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3659" w:rsidRDefault="00C13659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306671" w:rsidRDefault="00306671" w:rsidP="00306671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t>проектные работы на объектах организаций системы «Транснефть»</w:t>
      </w:r>
    </w:p>
    <w:p w:rsidR="00BC722A" w:rsidRPr="0061604D" w:rsidRDefault="00BC722A" w:rsidP="00BC722A">
      <w:pPr>
        <w:spacing w:after="240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3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так же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B1156" w:rsidRPr="0061604D" w:rsidRDefault="00BC19E6" w:rsidP="00717E74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eastAsia="MS Mincho" w:hAnsi="Franklin Gothic Book"/>
          <w:color w:val="FF0000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06671" w:rsidRPr="0061604D">
        <w:rPr>
          <w:rFonts w:ascii="Franklin Gothic Book" w:hAnsi="Franklin Gothic Book"/>
          <w:sz w:val="24"/>
          <w:szCs w:val="24"/>
          <w:lang w:val="ru-RU"/>
        </w:rPr>
        <w:t>явля</w:t>
      </w:r>
      <w:r w:rsidR="00306671" w:rsidRPr="0090617C">
        <w:rPr>
          <w:rFonts w:ascii="Franklin Gothic Book" w:hAnsi="Franklin Gothic Book"/>
          <w:sz w:val="24"/>
          <w:szCs w:val="24"/>
          <w:lang w:val="ru-RU"/>
        </w:rPr>
        <w:t>ются проектные работы на объектах организаций системы «Транснефть»</w:t>
      </w:r>
      <w:r w:rsidR="0030667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717E74">
      <w:pPr>
        <w:keepNext/>
        <w:spacing w:before="240" w:after="120"/>
        <w:ind w:firstLine="709"/>
        <w:jc w:val="both"/>
        <w:outlineLvl w:val="0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306671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</w:t>
      </w:r>
      <w:proofErr w:type="gramEnd"/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A904A7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0D1EB5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 xml:space="preserve">. Если формат А4 не 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306671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06671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306671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306671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306671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306671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306671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306671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717E74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306671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717E74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306671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306671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306671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30667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D1EB5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</w:t>
      </w:r>
      <w:proofErr w:type="gramEnd"/>
      <w:r w:rsidR="006A4C37" w:rsidRPr="0061604D">
        <w:rPr>
          <w:rFonts w:ascii="Franklin Gothic Book" w:hAnsi="Franklin Gothic Book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306671" w:rsidRPr="00306671" w:rsidRDefault="000D1EB5" w:rsidP="00717E74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306671" w:rsidRPr="0098412B">
        <w:rPr>
          <w:rFonts w:ascii="Franklin Gothic Book" w:hAnsi="Franklin Gothic Book"/>
          <w:sz w:val="24"/>
          <w:szCs w:val="24"/>
          <w:lang w:val="ru-RU"/>
        </w:rPr>
        <w:t xml:space="preserve"> АО «</w:t>
      </w:r>
      <w:proofErr w:type="spellStart"/>
      <w:r w:rsidR="00306671" w:rsidRPr="0098412B">
        <w:rPr>
          <w:rFonts w:ascii="Franklin Gothic Book" w:hAnsi="Franklin Gothic Book"/>
          <w:sz w:val="24"/>
          <w:szCs w:val="24"/>
          <w:lang w:val="ru-RU"/>
        </w:rPr>
        <w:t>Гипротрубопровод</w:t>
      </w:r>
      <w:proofErr w:type="spellEnd"/>
      <w:r w:rsidR="00306671" w:rsidRPr="0098412B">
        <w:rPr>
          <w:rFonts w:ascii="Franklin Gothic Book" w:hAnsi="Franklin Gothic Book"/>
          <w:sz w:val="24"/>
          <w:szCs w:val="24"/>
          <w:lang w:val="ru-RU"/>
        </w:rPr>
        <w:t>»</w:t>
      </w:r>
      <w:r w:rsidR="00306671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4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4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5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5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proofErr w:type="gramStart"/>
      <w:r w:rsidR="00FF011B" w:rsidRPr="0061604D">
        <w:rPr>
          <w:rFonts w:ascii="Franklin Gothic Book" w:hAnsi="Franklin Gothic Book"/>
          <w:sz w:val="24"/>
          <w:szCs w:val="24"/>
          <w:lang w:val="ru-RU"/>
        </w:rPr>
        <w:t>на электроном</w:t>
      </w:r>
      <w:proofErr w:type="gramEnd"/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953ED9" w:rsidRPr="0061604D">
        <w:rPr>
          <w:rFonts w:ascii="Franklin Gothic Book" w:hAnsi="Franklin Gothic Book"/>
          <w:sz w:val="24"/>
          <w:szCs w:val="24"/>
          <w:lang w:val="ru-RU"/>
        </w:rPr>
        <w:t>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6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6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0D1EB5" w:rsidRDefault="008E1649" w:rsidP="00236AD9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D1EB5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0D1EB5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0D1EB5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 w:rsidRPr="000D1EB5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142C2F" w:rsidRPr="000D1EB5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</w:t>
      </w:r>
      <w:proofErr w:type="gramStart"/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proofErr w:type="gramEnd"/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493D12" w:rsidRPr="0061604D" w:rsidRDefault="003711ED" w:rsidP="00493D12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7" w:name="_Toc352744372"/>
      <w:bookmarkEnd w:id="0"/>
      <w:bookmarkEnd w:id="1"/>
      <w:bookmarkEnd w:id="2"/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493D12" w:rsidRPr="0061604D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Franklin Gothic Book" w:hAnsi="Franklin Gothic Book"/>
          <w:bCs/>
          <w:sz w:val="24"/>
          <w:szCs w:val="24"/>
        </w:rPr>
      </w:pPr>
      <w:bookmarkStart w:id="8" w:name="_Toc352744366"/>
      <w:r w:rsidRPr="0061604D">
        <w:rPr>
          <w:rStyle w:val="afff"/>
          <w:rFonts w:ascii="Franklin Gothic Book" w:hAnsi="Franklin Gothic Book"/>
          <w:bCs/>
          <w:sz w:val="24"/>
          <w:szCs w:val="24"/>
        </w:rPr>
        <w:t>Перечень подвидов работ</w:t>
      </w:r>
      <w:bookmarkEnd w:id="8"/>
      <w:r w:rsidR="006C5EF6" w:rsidRPr="0061604D">
        <w:rPr>
          <w:rStyle w:val="afff"/>
          <w:rFonts w:ascii="Franklin Gothic Book" w:hAnsi="Franklin Gothic Book"/>
          <w:bCs/>
          <w:sz w:val="24"/>
          <w:szCs w:val="24"/>
        </w:rPr>
        <w:t>, услуг</w:t>
      </w: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117"/>
        <w:gridCol w:w="2239"/>
      </w:tblGrid>
      <w:tr w:rsidR="00B02A67" w:rsidRPr="00C13659" w:rsidTr="00237EDA">
        <w:tc>
          <w:tcPr>
            <w:tcW w:w="567" w:type="dxa"/>
            <w:shd w:val="clear" w:color="auto" w:fill="auto"/>
            <w:vAlign w:val="center"/>
          </w:tcPr>
          <w:p w:rsidR="00B02A67" w:rsidRPr="0061604D" w:rsidRDefault="00B02A67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№</w:t>
            </w:r>
          </w:p>
          <w:p w:rsidR="00B02A67" w:rsidRPr="0061604D" w:rsidRDefault="00B02A67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п/п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 xml:space="preserve">Полное </w:t>
            </w:r>
          </w:p>
          <w:p w:rsidR="00B02A67" w:rsidRPr="0061604D" w:rsidRDefault="00B02A67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наименование подвида работ, услуг</w:t>
            </w:r>
          </w:p>
        </w:tc>
        <w:tc>
          <w:tcPr>
            <w:tcW w:w="2239" w:type="dxa"/>
            <w:vAlign w:val="center"/>
          </w:tcPr>
          <w:p w:rsidR="00B02A67" w:rsidRPr="0061604D" w:rsidRDefault="00B02A67" w:rsidP="00237EDA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:rsidR="00B02A67" w:rsidRPr="0061604D" w:rsidRDefault="00B02A67" w:rsidP="00237EDA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наименование подвида работ, услуг</w:t>
            </w:r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Линейная часть </w:t>
            </w:r>
            <w:r w:rsidRPr="00B10DD6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магистральных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нефтепроводов и магистральных нефтепродуктопроводов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ЛЧ МН и МНПП</w:t>
            </w:r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Причальные сооружения, ресурсная база поставок нефти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ПС и РБПН</w:t>
            </w:r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Объекты электроснабжения свыше 110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ЭС более 110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кВ</w:t>
            </w:r>
            <w:proofErr w:type="spellEnd"/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Мосты, дороги, тоннели, микротоннели, эстакады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Мосты, Тоннели</w:t>
            </w:r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Железнодорожные сливо-наливные эстакады нефти и нефтепродуктов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ЖД СНЭ</w:t>
            </w:r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6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Нефтеперекачивающие и перекачивающие станции и станции налива нефтепродуктов в автоцистерны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НПС, ПС и АНС</w:t>
            </w:r>
          </w:p>
        </w:tc>
      </w:tr>
      <w:tr w:rsidR="00B02A67" w:rsidRPr="0061604D" w:rsidTr="00237EDA">
        <w:trPr>
          <w:trHeight w:val="794"/>
        </w:trPr>
        <w:tc>
          <w:tcPr>
            <w:tcW w:w="567" w:type="dxa"/>
            <w:vAlign w:val="center"/>
          </w:tcPr>
          <w:p w:rsidR="00B02A67" w:rsidRPr="0061604D" w:rsidRDefault="00B02A67" w:rsidP="00237EDA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7</w:t>
            </w:r>
          </w:p>
        </w:tc>
        <w:tc>
          <w:tcPr>
            <w:tcW w:w="7117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Промышленные и административные здания и сооружения, инженерные сети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02A67" w:rsidRPr="0061604D" w:rsidRDefault="00B02A67" w:rsidP="00237EDA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ЗиС</w:t>
            </w:r>
          </w:p>
        </w:tc>
      </w:tr>
    </w:tbl>
    <w:p w:rsidR="004C559F" w:rsidRPr="0061604D" w:rsidRDefault="004C559F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B02A67" w:rsidRPr="0061604D" w:rsidRDefault="00B02A67" w:rsidP="000D1EB5">
      <w:pPr>
        <w:jc w:val="both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A4B7B" w:rsidRPr="009A4B7B" w:rsidRDefault="009A4B7B" w:rsidP="00C13659">
      <w:pPr>
        <w:numPr>
          <w:ilvl w:val="0"/>
          <w:numId w:val="40"/>
        </w:numPr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A4B7B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таблице.</w:t>
      </w:r>
    </w:p>
    <w:p w:rsidR="009A4B7B" w:rsidRPr="009A4B7B" w:rsidRDefault="009A4B7B" w:rsidP="00717E74">
      <w:pPr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9A4B7B">
        <w:rPr>
          <w:rFonts w:ascii="Franklin Gothic Book" w:hAnsi="Franklin Gothic Book"/>
          <w:sz w:val="24"/>
          <w:szCs w:val="24"/>
          <w:lang w:val="ru-RU"/>
        </w:rPr>
        <w:t>Таблица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5799"/>
        <w:gridCol w:w="2410"/>
        <w:gridCol w:w="1417"/>
      </w:tblGrid>
      <w:tr w:rsidR="009A4B7B" w:rsidRPr="009A4B7B" w:rsidTr="00237EDA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2410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417" w:type="dxa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A4B7B" w:rsidRPr="00C13659" w:rsidTr="00237ED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Персональный компьютер для выполнения проектных работ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 на каждого инженера-проектировщика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9A4B7B" w:rsidTr="00237EDA">
        <w:trPr>
          <w:trHeight w:val="776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формата А4 (или 1 ед. МФУ, объединённое общей локальной сетью)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1 ед. на 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инженеров-проектировщиков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9A4B7B" w:rsidTr="00237EDA">
        <w:trPr>
          <w:trHeight w:val="558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Широкоформатный принтер (формата А3 или более)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9A4B7B" w:rsidTr="00237EDA">
        <w:trPr>
          <w:trHeight w:val="538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Брошюровщик (100 листов А4 и более)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9A4B7B" w:rsidTr="00237EDA">
        <w:trPr>
          <w:trHeight w:val="545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Множительный аппарат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9A4B7B" w:rsidTr="00237EDA">
        <w:trPr>
          <w:trHeight w:val="539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Плоттер для чертежей формата А1 или более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C13659" w:rsidTr="00237ED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программное обеспечение 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en-US"/>
              </w:rPr>
              <w:t>MS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en-US"/>
              </w:rPr>
              <w:t>Office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2010 или более поздняя версия*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 на каждого инженера-проектировщика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C13659" w:rsidTr="00237ED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программное обеспечение 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en-US"/>
              </w:rPr>
              <w:t>AutoCAD</w:t>
            </w: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2010 или более поздняя версия*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 на каждого инженера-проектировщика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C13659" w:rsidTr="00237EDA">
        <w:trPr>
          <w:trHeight w:val="887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Лицензионное программное обеспечение «Гранд-Смета», версия 6.0 или более поздняя версия*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 на каждого инженера-сметчика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A4B7B" w:rsidRPr="009A4B7B" w:rsidTr="00237EDA">
        <w:trPr>
          <w:trHeight w:val="842"/>
        </w:trPr>
        <w:tc>
          <w:tcPr>
            <w:tcW w:w="575" w:type="dxa"/>
            <w:shd w:val="clear" w:color="auto" w:fill="auto"/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5799" w:type="dxa"/>
            <w:vAlign w:val="center"/>
          </w:tcPr>
          <w:p w:rsidR="009A4B7B" w:rsidRPr="009A4B7B" w:rsidRDefault="009A4B7B" w:rsidP="0016545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Программный комплекс, обеспечивающий защиту информации (антивирусный программный комплекс)</w:t>
            </w:r>
          </w:p>
        </w:tc>
        <w:tc>
          <w:tcPr>
            <w:tcW w:w="2410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B7B">
              <w:rPr>
                <w:rFonts w:ascii="Franklin Gothic Book" w:hAnsi="Franklin Gothic Book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1417" w:type="dxa"/>
          </w:tcPr>
          <w:p w:rsidR="009A4B7B" w:rsidRPr="009A4B7B" w:rsidRDefault="009A4B7B" w:rsidP="009A4B7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A4B7B" w:rsidRPr="009A4B7B" w:rsidRDefault="009A4B7B" w:rsidP="009A4B7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A4B7B" w:rsidRPr="009A4B7B" w:rsidRDefault="009A4B7B" w:rsidP="00717E74">
      <w:pPr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A4B7B">
        <w:rPr>
          <w:rFonts w:ascii="Franklin Gothic Book" w:hAnsi="Franklin Gothic Book"/>
          <w:sz w:val="24"/>
          <w:szCs w:val="24"/>
          <w:lang w:val="ru-RU"/>
        </w:rPr>
        <w:t>* перечисленные программные продукты рассматриваются в качестве примера, возможны аналоги</w:t>
      </w:r>
      <w:r w:rsidRPr="009A4B7B" w:rsidDel="00FB6478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A4B7B" w:rsidRPr="009A4B7B" w:rsidRDefault="009A4B7B" w:rsidP="009A4B7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2B1C69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9A4B7B" w:rsidRPr="0061604D" w:rsidRDefault="009A4B7B" w:rsidP="009A4B7B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(заявленных подвидов) работ, услуг, в количестве, указанном в таблице. </w:t>
      </w:r>
    </w:p>
    <w:p w:rsidR="009A4B7B" w:rsidRPr="0061604D" w:rsidRDefault="009A4B7B" w:rsidP="009A4B7B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</w:t>
      </w:r>
    </w:p>
    <w:tbl>
      <w:tblPr>
        <w:tblStyle w:val="2f2"/>
        <w:tblW w:w="10201" w:type="dxa"/>
        <w:jc w:val="center"/>
        <w:tblLook w:val="04A0" w:firstRow="1" w:lastRow="0" w:firstColumn="1" w:lastColumn="0" w:noHBand="0" w:noVBand="1"/>
      </w:tblPr>
      <w:tblGrid>
        <w:gridCol w:w="575"/>
        <w:gridCol w:w="8151"/>
        <w:gridCol w:w="1475"/>
      </w:tblGrid>
      <w:tr w:rsidR="009A4B7B" w:rsidRPr="0061604D" w:rsidTr="00237EDA">
        <w:trPr>
          <w:trHeight w:val="816"/>
          <w:jc w:val="center"/>
        </w:trPr>
        <w:tc>
          <w:tcPr>
            <w:tcW w:w="5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специальности</w:t>
            </w:r>
          </w:p>
        </w:tc>
        <w:tc>
          <w:tcPr>
            <w:tcW w:w="1475" w:type="dxa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чел.</w:t>
            </w:r>
          </w:p>
        </w:tc>
      </w:tr>
      <w:tr w:rsidR="009A4B7B" w:rsidRPr="00C13659" w:rsidTr="00237EDA">
        <w:trPr>
          <w:trHeight w:val="792"/>
          <w:jc w:val="center"/>
        </w:trPr>
        <w:tc>
          <w:tcPr>
            <w:tcW w:w="575" w:type="dxa"/>
            <w:vMerge w:val="restart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ind w:left="-15" w:right="-29"/>
              <w:jc w:val="center"/>
              <w:rPr>
                <w:rFonts w:ascii="Franklin Gothic Book" w:hAnsi="Franklin Gothic Book"/>
                <w:sz w:val="20"/>
                <w:lang w:val="ru-RU"/>
              </w:rPr>
            </w:pPr>
            <w:r w:rsidRPr="00E2133C">
              <w:rPr>
                <w:rFonts w:ascii="Franklin Gothic Book" w:hAnsi="Franklin Gothic Book"/>
                <w:sz w:val="24"/>
                <w:lang w:val="ru-RU"/>
              </w:rPr>
              <w:t>1</w:t>
            </w: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ЛИНЕЙНАЯ ЧАСТЬ МАГИСТРАЛЬНЫХ НЕФТЕПРОВОДОВ И МАГИСТРАЛЬНЫХ НЕФТЕПРОДУКТОПРОВОДОВ</w:t>
            </w:r>
            <w:r w:rsidRPr="0061604D" w:rsidDel="00353499">
              <w:rPr>
                <w:rFonts w:ascii="Franklin Gothic Book" w:hAnsi="Franklin Gothic Book"/>
                <w:lang w:val="ru-RU"/>
              </w:rPr>
              <w:t xml:space="preserve"> 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(сметчик)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</w:t>
            </w:r>
            <w:r w:rsidRPr="00B10DD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проектировщик</w:t>
            </w: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(линейные работы,</w:t>
            </w:r>
            <w:r w:rsidRPr="00B10DD6">
              <w:rPr>
                <w:rFonts w:ascii="Franklin Gothic Book" w:hAnsi="Franklin Gothic Book"/>
                <w:b/>
                <w:bCs/>
                <w:strike/>
                <w:sz w:val="24"/>
                <w:szCs w:val="24"/>
                <w:lang w:val="ru-RU"/>
              </w:rPr>
              <w:t xml:space="preserve"> </w:t>
            </w: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технолог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-проектировщик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строитель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-проектировщик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электрик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-проектировщик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Инженер-проектировщик (системы пожарной сигнализации, системы оповещения и автоматического пожаротушения)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trHeight w:val="449"/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9A4B7B" w:rsidRPr="00C13659" w:rsidTr="00237EDA">
        <w:trPr>
          <w:trHeight w:val="737"/>
          <w:jc w:val="center"/>
        </w:trPr>
        <w:tc>
          <w:tcPr>
            <w:tcW w:w="575" w:type="dxa"/>
            <w:vMerge w:val="restart"/>
            <w:vAlign w:val="center"/>
          </w:tcPr>
          <w:p w:rsidR="009A4B7B" w:rsidRPr="00E2133C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en-US"/>
              </w:rPr>
            </w:pPr>
            <w:r w:rsidRPr="00E2133C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ПРИЧАЛЬНЫЕ СООРУЖЕНИЯ, РЕСУРСНАЯ БАЗА ПОСТАВОК НЕФТИ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D56F33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сметчик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технолог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строитель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электрик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(гидротехник,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2</w:t>
            </w:r>
          </w:p>
        </w:tc>
      </w:tr>
      <w:tr w:rsidR="009A4B7B" w:rsidRPr="00353499" w:rsidTr="00237EDA">
        <w:trPr>
          <w:trHeight w:val="401"/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18</w:t>
            </w:r>
          </w:p>
        </w:tc>
      </w:tr>
      <w:tr w:rsidR="009A4B7B" w:rsidRPr="00A904A7" w:rsidTr="00237EDA">
        <w:trPr>
          <w:trHeight w:val="549"/>
          <w:jc w:val="center"/>
        </w:trPr>
        <w:tc>
          <w:tcPr>
            <w:tcW w:w="575" w:type="dxa"/>
            <w:vMerge w:val="restart"/>
            <w:vAlign w:val="center"/>
          </w:tcPr>
          <w:p w:rsidR="009A4B7B" w:rsidRPr="00E2133C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ОБЪЕКТЫ ЭЛЕКТРОСНАБЖЕНИЯ СВЫШЕ 110 КВ 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сметчик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(электрик,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FC34BB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FC34B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FC34BB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FC34BB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FC34BB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FC34B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(АСУ)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trHeight w:val="407"/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17</w:t>
            </w:r>
          </w:p>
        </w:tc>
      </w:tr>
      <w:tr w:rsidR="009A4B7B" w:rsidRPr="00C13659" w:rsidTr="00237EDA">
        <w:trPr>
          <w:trHeight w:val="559"/>
          <w:jc w:val="center"/>
        </w:trPr>
        <w:tc>
          <w:tcPr>
            <w:tcW w:w="575" w:type="dxa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E2133C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МОСТЫ, ДОРОГИ, ТОННЕЛИ, МИКРОТОННЕЛИ, ЭСТАКАДЫ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 w:val="restart"/>
            <w:vAlign w:val="center"/>
          </w:tcPr>
          <w:p w:rsidR="009A4B7B" w:rsidRPr="00E2133C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сметчик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электрик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(конструктор)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(линейные работы)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trHeight w:val="441"/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20</w:t>
            </w:r>
          </w:p>
        </w:tc>
      </w:tr>
      <w:tr w:rsidR="009A4B7B" w:rsidRPr="00C13659" w:rsidTr="00237EDA">
        <w:trPr>
          <w:trHeight w:val="561"/>
          <w:jc w:val="center"/>
        </w:trPr>
        <w:tc>
          <w:tcPr>
            <w:tcW w:w="575" w:type="dxa"/>
            <w:vMerge w:val="restart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E2133C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FC34BB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ЖЕЛЕЗНОДОРОЖНЫЕ СЛИВО-НАЛИВНЫЕ ЭСТАКАДЫ НЕФТИ И НЕФТЕПРОДУКТОВ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сметчик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(технолог,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5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строитель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электрик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(комплекс технических средств охраны)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trHeight w:val="419"/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20</w:t>
            </w:r>
          </w:p>
        </w:tc>
      </w:tr>
      <w:tr w:rsidR="009A4B7B" w:rsidRPr="00C13659" w:rsidTr="00237EDA">
        <w:trPr>
          <w:trHeight w:val="692"/>
          <w:jc w:val="center"/>
        </w:trPr>
        <w:tc>
          <w:tcPr>
            <w:tcW w:w="575" w:type="dxa"/>
            <w:vMerge w:val="restart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E2133C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НЕФТЕПЕРЕКАЧИВАЮЩИЕ И ПЕРЕКАЧИВАЮЩИЕ СТАНЦИИ И СТАНЦИИ НАЛИВА НЕФТЕПРОДУКТОВ В АВТОЦИСТЕРНЫ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сметчик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(технолог,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5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7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shd w:val="clear" w:color="auto" w:fill="auto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Инженер-проектировщик (генеральный план)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электрик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(водоснабжение и очистные сооружения, отопление и вентиляция)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 (метролог</w:t>
            </w:r>
            <w:r w:rsidRPr="00B10DD6">
              <w:rPr>
                <w:rFonts w:ascii="Franklin Gothic Book" w:hAnsi="Franklin Gothic Book"/>
                <w:bCs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31</w:t>
            </w:r>
          </w:p>
        </w:tc>
      </w:tr>
      <w:tr w:rsidR="009A4B7B" w:rsidRPr="00C13659" w:rsidTr="00237EDA">
        <w:trPr>
          <w:trHeight w:val="689"/>
          <w:jc w:val="center"/>
        </w:trPr>
        <w:tc>
          <w:tcPr>
            <w:tcW w:w="575" w:type="dxa"/>
            <w:vMerge w:val="restart"/>
            <w:vAlign w:val="center"/>
          </w:tcPr>
          <w:p w:rsidR="009A4B7B" w:rsidRPr="00E2133C" w:rsidRDefault="009A4B7B" w:rsidP="00237EDA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9626" w:type="dxa"/>
            <w:gridSpan w:val="2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ind w:right="172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ПРОМЫШЛЕННЫЕ И АДМИНИСТРАТИВНЫЕ ЗДАНИЯ И СООРУЖЕНИЯ, ИНЖЕНЕРНЫЕ СЕТИ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Главный инженер проекта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лавн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ый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архитектор проекта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(сметчик)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электрик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(водоснабжение и канализация, отопление и вентиляция)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эколог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ПОС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пожарная</w:t>
            </w:r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9A4B7B" w:rsidRPr="00353499" w:rsidTr="00237EDA">
        <w:trPr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Инженер-проектировщик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промышленная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</w:rPr>
              <w:t>безопасность</w:t>
            </w:r>
            <w:proofErr w:type="spellEnd"/>
            <w:r w:rsidRPr="00B10DD6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9A4B7B" w:rsidRPr="00353499" w:rsidTr="00237EDA">
        <w:trPr>
          <w:trHeight w:val="448"/>
          <w:jc w:val="center"/>
        </w:trPr>
        <w:tc>
          <w:tcPr>
            <w:tcW w:w="575" w:type="dxa"/>
            <w:vMerge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</w:p>
        </w:tc>
        <w:tc>
          <w:tcPr>
            <w:tcW w:w="8151" w:type="dxa"/>
            <w:vAlign w:val="center"/>
          </w:tcPr>
          <w:p w:rsidR="009A4B7B" w:rsidRPr="0061604D" w:rsidRDefault="009A4B7B" w:rsidP="00237EDA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5" w:type="dxa"/>
            <w:vAlign w:val="center"/>
          </w:tcPr>
          <w:p w:rsidR="009A4B7B" w:rsidRPr="0061604D" w:rsidRDefault="009A4B7B" w:rsidP="000D1EB5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22</w:t>
            </w:r>
          </w:p>
        </w:tc>
      </w:tr>
    </w:tbl>
    <w:p w:rsidR="009A4B7B" w:rsidRPr="0061604D" w:rsidRDefault="009A4B7B" w:rsidP="009A4B7B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A4B7B" w:rsidRPr="00B10DD6" w:rsidRDefault="009A4B7B" w:rsidP="000D1EB5">
      <w:pPr>
        <w:numPr>
          <w:ilvl w:val="0"/>
          <w:numId w:val="39"/>
        </w:numPr>
        <w:tabs>
          <w:tab w:val="left" w:pos="567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B10DD6">
        <w:rPr>
          <w:rFonts w:ascii="Franklin Gothic Book" w:hAnsi="Franklin Gothic Book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хозяйственных договоров, не должны превышать 30% от общего количества необходимого персонала.</w:t>
      </w:r>
    </w:p>
    <w:p w:rsidR="009A4B7B" w:rsidRPr="00552F4D" w:rsidRDefault="009A4B7B" w:rsidP="000D1EB5">
      <w:pPr>
        <w:numPr>
          <w:ilvl w:val="0"/>
          <w:numId w:val="39"/>
        </w:numPr>
        <w:tabs>
          <w:tab w:val="left" w:pos="567"/>
        </w:tabs>
        <w:spacing w:line="312" w:lineRule="auto"/>
        <w:ind w:left="0" w:firstLine="709"/>
        <w:jc w:val="both"/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</w:pPr>
      <w:r w:rsidRPr="00B10DD6">
        <w:rPr>
          <w:rFonts w:ascii="Franklin Gothic Book" w:hAnsi="Franklin Gothic Book"/>
          <w:sz w:val="24"/>
          <w:szCs w:val="24"/>
          <w:lang w:val="ru-RU"/>
        </w:rPr>
        <w:t xml:space="preserve"> Заявленный персонал </w:t>
      </w:r>
      <w:r w:rsidRPr="00B10DD6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 xml:space="preserve">должен иметь действующие удостоверения и/или протоколы: аттестации по промышленной безопасности в необходимых для выполнения работ областях (А.1, </w:t>
      </w:r>
      <w:r w:rsidRPr="00552F4D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Б.2.3)</w:t>
      </w:r>
      <w:r>
        <w:rPr>
          <w:rStyle w:val="af5"/>
          <w:rFonts w:ascii="Franklin Gothic Book" w:hAnsi="Franklin Gothic Book" w:cs="Franklin Gothic Book"/>
          <w:color w:val="000000"/>
          <w:sz w:val="24"/>
          <w:szCs w:val="24"/>
          <w:lang w:val="ru-RU"/>
        </w:rPr>
        <w:footnoteReference w:id="1"/>
      </w:r>
      <w:r w:rsidRPr="00552F4D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,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</w:t>
      </w:r>
      <w:r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 xml:space="preserve"> мерам по</w:t>
      </w:r>
      <w:r w:rsidRPr="00552F4D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 xml:space="preserve"> охране труда в соответствии с порядком обучения по охране труда, установленным у заявителя</w:t>
      </w:r>
      <w:r>
        <w:rPr>
          <w:rStyle w:val="af5"/>
          <w:rFonts w:ascii="Franklin Gothic Book" w:hAnsi="Franklin Gothic Book" w:cs="Franklin Gothic Book"/>
          <w:color w:val="000000"/>
          <w:sz w:val="24"/>
          <w:szCs w:val="24"/>
          <w:lang w:val="ru-RU"/>
        </w:rPr>
        <w:footnoteReference w:id="2"/>
      </w:r>
      <w:r w:rsidRPr="00552F4D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.</w:t>
      </w:r>
    </w:p>
    <w:p w:rsidR="009A4B7B" w:rsidRPr="00B10DD6" w:rsidRDefault="009A4B7B" w:rsidP="000D1EB5">
      <w:pPr>
        <w:pStyle w:val="afffd"/>
        <w:spacing w:line="312" w:lineRule="auto"/>
        <w:ind w:left="0" w:firstLine="709"/>
        <w:jc w:val="both"/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</w:pPr>
      <w:r w:rsidRPr="00552F4D">
        <w:rPr>
          <w:rFonts w:ascii="Franklin Gothic Book" w:hAnsi="Franklin Gothic Book"/>
          <w:sz w:val="24"/>
          <w:szCs w:val="24"/>
          <w:lang w:val="ru-RU"/>
        </w:rPr>
        <w:t>В случае отсутствия у заявленного персонал</w:t>
      </w:r>
      <w:r>
        <w:rPr>
          <w:rFonts w:ascii="Franklin Gothic Book" w:hAnsi="Franklin Gothic Book"/>
          <w:sz w:val="24"/>
          <w:szCs w:val="24"/>
          <w:lang w:val="ru-RU"/>
        </w:rPr>
        <w:t>а</w:t>
      </w:r>
      <w:r w:rsidRPr="00552F4D">
        <w:rPr>
          <w:rFonts w:ascii="Franklin Gothic Book" w:hAnsi="Franklin Gothic Book"/>
          <w:sz w:val="24"/>
          <w:szCs w:val="24"/>
          <w:lang w:val="ru-RU"/>
        </w:rPr>
        <w:t xml:space="preserve">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</w:t>
      </w:r>
      <w:r w:rsidRPr="00B8707F">
        <w:rPr>
          <w:rFonts w:ascii="Franklin Gothic Book" w:hAnsi="Franklin Gothic Book"/>
          <w:sz w:val="24"/>
          <w:szCs w:val="24"/>
          <w:lang w:val="ru-RU"/>
        </w:rPr>
        <w:t xml:space="preserve"> до начала работ.</w:t>
      </w:r>
    </w:p>
    <w:p w:rsidR="009A4B7B" w:rsidRPr="00B10DD6" w:rsidRDefault="009A4B7B" w:rsidP="000D1EB5">
      <w:pPr>
        <w:numPr>
          <w:ilvl w:val="0"/>
          <w:numId w:val="39"/>
        </w:numPr>
        <w:tabs>
          <w:tab w:val="left" w:pos="567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B10DD6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</w:t>
      </w:r>
      <w:r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B10DD6">
        <w:rPr>
          <w:rFonts w:ascii="Franklin Gothic Book" w:hAnsi="Franklin Gothic Book"/>
          <w:sz w:val="24"/>
          <w:szCs w:val="24"/>
          <w:lang w:val="ru-RU"/>
        </w:rPr>
        <w:t xml:space="preserve">главный инженер, их заместители) (далее — руководитель), имеющих высшее профессиональное образование соответствующего профиля </w:t>
      </w:r>
      <w:r>
        <w:rPr>
          <w:rFonts w:ascii="Franklin Gothic Book" w:hAnsi="Franklin Gothic Book"/>
          <w:sz w:val="24"/>
          <w:szCs w:val="24"/>
          <w:lang w:val="ru-RU"/>
        </w:rPr>
        <w:t>(проектирование и/или строительство объектов промышленного/гражданского назначения)</w:t>
      </w:r>
      <w:r w:rsidRPr="00B10DD6">
        <w:rPr>
          <w:rFonts w:ascii="Franklin Gothic Book" w:hAnsi="Franklin Gothic Book"/>
          <w:sz w:val="24"/>
          <w:szCs w:val="24"/>
          <w:lang w:val="ru-RU"/>
        </w:rPr>
        <w:t xml:space="preserve"> и стаж работы по специальности не менее 5 лет.</w:t>
      </w:r>
    </w:p>
    <w:p w:rsidR="009A4B7B" w:rsidRPr="00B10DD6" w:rsidRDefault="009A4B7B" w:rsidP="000D1EB5">
      <w:pPr>
        <w:numPr>
          <w:ilvl w:val="0"/>
          <w:numId w:val="39"/>
        </w:numPr>
        <w:tabs>
          <w:tab w:val="left" w:pos="567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B10DD6">
        <w:rPr>
          <w:rFonts w:ascii="Franklin Gothic Book" w:hAnsi="Franklin Gothic Book"/>
          <w:sz w:val="24"/>
          <w:szCs w:val="24"/>
          <w:lang w:val="ru-RU"/>
        </w:rPr>
        <w:t>Наличие в штате заявителя специалистов по организации архитектурно-строительного проектирования в должности главного инженера проекта, главного архитектора проекта,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</w:p>
    <w:p w:rsidR="009A4B7B" w:rsidRPr="00B10DD6" w:rsidRDefault="009A4B7B" w:rsidP="000D1EB5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10DD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17E74">
        <w:rPr>
          <w:rFonts w:ascii="Franklin Gothic Book" w:hAnsi="Franklin Gothic Book" w:cs="Franklin Gothic Book"/>
          <w:color w:val="000000"/>
          <w:sz w:val="24"/>
          <w:szCs w:val="23"/>
          <w:lang w:val="ru-RU"/>
        </w:rPr>
        <w:t>Повышение квалификации руководителей и специалистов по профильной деятельности не реже 1 раза в 5 лет.</w:t>
      </w:r>
    </w:p>
    <w:p w:rsidR="0089184B" w:rsidRDefault="009A4B7B" w:rsidP="000D1EB5">
      <w:pPr>
        <w:numPr>
          <w:ilvl w:val="0"/>
          <w:numId w:val="39"/>
        </w:numPr>
        <w:tabs>
          <w:tab w:val="left" w:pos="567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 </w:t>
      </w:r>
      <w:r w:rsidRPr="00B10DD6">
        <w:rPr>
          <w:rFonts w:ascii="Franklin Gothic Book" w:hAnsi="Franklin Gothic Book"/>
          <w:sz w:val="24"/>
          <w:szCs w:val="24"/>
          <w:lang w:val="ru-RU"/>
        </w:rPr>
        <w:t xml:space="preserve">Наличие в штате заявителя не менее 3 специалистов, ответственных за проведение внутренней экспертизы проектной документации, имеющих высшее профессиональное образование соответствующего профиля </w:t>
      </w:r>
      <w:r>
        <w:rPr>
          <w:rFonts w:ascii="Franklin Gothic Book" w:hAnsi="Franklin Gothic Book"/>
          <w:sz w:val="24"/>
          <w:szCs w:val="24"/>
          <w:lang w:val="ru-RU"/>
        </w:rPr>
        <w:t xml:space="preserve">по </w:t>
      </w:r>
      <w:r w:rsidRPr="00B44EA2">
        <w:rPr>
          <w:rFonts w:ascii="Franklin Gothic Book" w:hAnsi="Franklin Gothic Book"/>
          <w:sz w:val="24"/>
          <w:szCs w:val="24"/>
          <w:lang w:val="ru-RU"/>
        </w:rPr>
        <w:t>проектировани</w:t>
      </w:r>
      <w:r>
        <w:rPr>
          <w:rFonts w:ascii="Franklin Gothic Book" w:hAnsi="Franklin Gothic Book"/>
          <w:sz w:val="24"/>
          <w:szCs w:val="24"/>
          <w:lang w:val="ru-RU"/>
        </w:rPr>
        <w:t>ю</w:t>
      </w:r>
      <w:r w:rsidRPr="00B44EA2">
        <w:rPr>
          <w:rFonts w:ascii="Franklin Gothic Book" w:hAnsi="Franklin Gothic Book"/>
          <w:sz w:val="24"/>
          <w:szCs w:val="24"/>
          <w:lang w:val="ru-RU"/>
        </w:rPr>
        <w:t xml:space="preserve"> и/или строительств</w:t>
      </w:r>
      <w:r>
        <w:rPr>
          <w:rFonts w:ascii="Franklin Gothic Book" w:hAnsi="Franklin Gothic Book"/>
          <w:sz w:val="24"/>
          <w:szCs w:val="24"/>
          <w:lang w:val="ru-RU"/>
        </w:rPr>
        <w:t>у</w:t>
      </w:r>
      <w:r w:rsidRPr="00B44EA2">
        <w:rPr>
          <w:rFonts w:ascii="Franklin Gothic Book" w:hAnsi="Franklin Gothic Book"/>
          <w:sz w:val="24"/>
          <w:szCs w:val="24"/>
          <w:lang w:val="ru-RU"/>
        </w:rPr>
        <w:t xml:space="preserve"> объектов промышленного/гражданского назначения в соответствии с подвидом работ ПКО </w:t>
      </w:r>
      <w:r w:rsidRPr="00B10DD6">
        <w:rPr>
          <w:rFonts w:ascii="Franklin Gothic Book" w:hAnsi="Franklin Gothic Book"/>
          <w:sz w:val="24"/>
          <w:szCs w:val="24"/>
          <w:lang w:val="ru-RU"/>
        </w:rPr>
        <w:t xml:space="preserve">и стаж работы по специальности не менее 5 лет. </w:t>
      </w:r>
    </w:p>
    <w:p w:rsidR="009A4B7B" w:rsidRPr="0089184B" w:rsidRDefault="0089184B" w:rsidP="000D1EB5">
      <w:pPr>
        <w:numPr>
          <w:ilvl w:val="0"/>
          <w:numId w:val="39"/>
        </w:numPr>
        <w:tabs>
          <w:tab w:val="left" w:pos="567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A4B7B" w:rsidRPr="0089184B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услуг, в количестве указанных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лет.</w:t>
      </w:r>
    </w:p>
    <w:p w:rsidR="007615C2" w:rsidRPr="0061604D" w:rsidRDefault="007615C2" w:rsidP="000D1EB5">
      <w:pPr>
        <w:tabs>
          <w:tab w:val="left" w:pos="284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9A4B7B" w:rsidRPr="0061604D" w:rsidRDefault="003D4501" w:rsidP="00717E74">
      <w:pPr>
        <w:pStyle w:val="a6"/>
        <w:tabs>
          <w:tab w:val="left" w:pos="709"/>
        </w:tabs>
        <w:spacing w:line="312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9A4B7B" w:rsidRPr="0061604D">
        <w:rPr>
          <w:rFonts w:ascii="Franklin Gothic Book" w:hAnsi="Franklin Gothic Book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:rsidR="009A4B7B" w:rsidRPr="0061604D" w:rsidRDefault="009A4B7B" w:rsidP="009A4B7B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580"/>
      </w:tblGrid>
      <w:tr w:rsidR="009A4B7B" w:rsidRPr="0061604D" w:rsidTr="00237EDA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9A4B7B" w:rsidRPr="0061604D" w:rsidRDefault="009A4B7B" w:rsidP="00237EDA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A4B7B" w:rsidRPr="0061604D" w:rsidRDefault="009A4B7B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9A4B7B" w:rsidRPr="0061604D" w:rsidRDefault="009A4B7B" w:rsidP="00237EDA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E2133C">
              <w:rPr>
                <w:rFonts w:ascii="Franklin Gothic Book" w:hAnsi="Franklin Gothic Book"/>
                <w:b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A4B7B" w:rsidRPr="0061604D" w:rsidRDefault="009A4B7B" w:rsidP="00237EDA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9A4B7B" w:rsidRPr="00C13659" w:rsidTr="00237EDA">
        <w:trPr>
          <w:trHeight w:val="2615"/>
        </w:trPr>
        <w:tc>
          <w:tcPr>
            <w:tcW w:w="575" w:type="dxa"/>
            <w:shd w:val="clear" w:color="auto" w:fill="auto"/>
            <w:vAlign w:val="center"/>
          </w:tcPr>
          <w:p w:rsidR="009A4B7B" w:rsidRPr="0061604D" w:rsidRDefault="009A4B7B" w:rsidP="00237ED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</w:rPr>
            </w:pPr>
            <w:r w:rsidRPr="00B10DD6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9A4B7B" w:rsidRPr="0061604D" w:rsidRDefault="009A4B7B" w:rsidP="00237EDA">
            <w:pPr>
              <w:spacing w:line="312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осуществлять подготовку проектной документации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подготовку проектной документации, заключаемым с использованием конкурентных способов заключения договоров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A4B7B" w:rsidRPr="0061604D" w:rsidRDefault="009A4B7B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312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B10DD6">
              <w:rPr>
                <w:rFonts w:ascii="Franklin Gothic Book" w:hAnsi="Franklin Gothic Book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9A4B7B" w:rsidRPr="0061604D" w:rsidTr="00237EDA">
        <w:trPr>
          <w:trHeight w:val="1136"/>
        </w:trPr>
        <w:tc>
          <w:tcPr>
            <w:tcW w:w="575" w:type="dxa"/>
            <w:shd w:val="clear" w:color="auto" w:fill="auto"/>
            <w:vAlign w:val="center"/>
          </w:tcPr>
          <w:p w:rsidR="009A4B7B" w:rsidRPr="0061604D" w:rsidRDefault="009A4B7B" w:rsidP="00237ED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9A4B7B" w:rsidRPr="0061604D" w:rsidRDefault="009A4B7B" w:rsidP="00237EDA">
            <w:pPr>
              <w:spacing w:line="312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B10DD6">
              <w:rPr>
                <w:rFonts w:ascii="Franklin Gothic Book" w:hAnsi="Franklin Gothic Book"/>
                <w:lang w:val="ru-RU"/>
              </w:rPr>
              <w:t xml:space="preserve"> 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ГОСТ</w:t>
            </w:r>
            <w:r w:rsidRPr="00B10DD6">
              <w:rPr>
                <w:rFonts w:ascii="Franklin Gothic Book" w:hAnsi="Franklin Gothic Book"/>
                <w:lang w:val="ru-RU"/>
              </w:rPr>
              <w:t xml:space="preserve"> </w:t>
            </w: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A4B7B" w:rsidRPr="0061604D" w:rsidRDefault="009A4B7B" w:rsidP="00237ED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312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B10DD6">
              <w:rPr>
                <w:rFonts w:ascii="Franklin Gothic Book" w:hAnsi="Franklin Gothic Book"/>
                <w:szCs w:val="24"/>
              </w:rPr>
              <w:t>Область сертификации: проектирование</w:t>
            </w:r>
          </w:p>
        </w:tc>
      </w:tr>
    </w:tbl>
    <w:p w:rsidR="003D4501" w:rsidRPr="0061604D" w:rsidRDefault="003D4501" w:rsidP="009A4B7B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color w:val="FF0000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1E1617" w:rsidRPr="0061604D" w:rsidRDefault="001E1617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717E7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717E7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717E7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717E7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отсутствия разъяснений в составе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>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717E7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717E7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717E7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717E7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717E74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1E1617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1E1617" w:rsidRDefault="001E1617" w:rsidP="001E1617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1E1617" w:rsidRDefault="001E1617" w:rsidP="001E1617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50391" w:rsidRDefault="00650391" w:rsidP="001E1617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C13659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717E74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717E74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717E74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717E74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C13659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717E74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717E74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717E7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717E7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237EDA" w:rsidRPr="0061604D" w:rsidRDefault="00237EDA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717E7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717E7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717E7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17E74">
        <w:trPr>
          <w:trHeight w:val="78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717E74">
        <w:trPr>
          <w:trHeight w:val="82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C13659" w:rsidTr="00717E74">
        <w:trPr>
          <w:trHeight w:val="69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нп.+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стр.1600кп.)*0,5]</w:t>
            </w:r>
          </w:p>
        </w:tc>
      </w:tr>
      <w:tr w:rsidR="006D01F4" w:rsidRPr="0061604D" w:rsidTr="00717E74">
        <w:trPr>
          <w:trHeight w:val="70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717E74">
        <w:trPr>
          <w:trHeight w:val="69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717E7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21380" w:rsidRDefault="00E21380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21380" w:rsidRDefault="00E21380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21380" w:rsidRPr="0061604D" w:rsidRDefault="00E21380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4396"/>
        <w:gridCol w:w="3963"/>
      </w:tblGrid>
      <w:tr w:rsidR="006D01F4" w:rsidRPr="0061604D" w:rsidTr="00717E74">
        <w:trPr>
          <w:trHeight w:val="533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1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717E74">
        <w:trPr>
          <w:trHeight w:val="255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17E74">
        <w:trPr>
          <w:trHeight w:val="429"/>
        </w:trPr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717E74">
        <w:trPr>
          <w:trHeight w:val="407"/>
        </w:trPr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717E74">
        <w:trPr>
          <w:trHeight w:val="286"/>
        </w:trPr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717E74">
        <w:trPr>
          <w:trHeight w:val="392"/>
        </w:trPr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0,037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717E74">
        <w:trPr>
          <w:trHeight w:val="393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17E74">
        <w:trPr>
          <w:trHeight w:val="258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17E74">
        <w:trPr>
          <w:trHeight w:val="541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717E74">
        <w:trPr>
          <w:trHeight w:val="439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06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стр.1510+</w:t>
            </w:r>
          </w:p>
          <w:p w:rsidR="006D01F4" w:rsidRPr="0061604D" w:rsidRDefault="008C4F06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C13659" w:rsidTr="00717E74">
        <w:trPr>
          <w:trHeight w:val="464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кп)*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0,5)</w:t>
            </w:r>
          </w:p>
        </w:tc>
      </w:tr>
      <w:tr w:rsidR="006D01F4" w:rsidRPr="0061604D" w:rsidTr="00717E74">
        <w:trPr>
          <w:trHeight w:val="258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717E74">
        <w:trPr>
          <w:trHeight w:val="54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9"/>
        <w:gridCol w:w="4848"/>
        <w:gridCol w:w="3817"/>
      </w:tblGrid>
      <w:tr w:rsidR="006D01F4" w:rsidRPr="0061604D" w:rsidTr="00717E74">
        <w:trPr>
          <w:trHeight w:val="38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6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17E7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17E74">
        <w:trPr>
          <w:trHeight w:val="31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717E74">
        <w:trPr>
          <w:trHeight w:val="362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717E74">
        <w:trPr>
          <w:trHeight w:val="354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717E74">
        <w:trPr>
          <w:trHeight w:val="518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103"/>
        <w:gridCol w:w="3402"/>
      </w:tblGrid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717E7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717E7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717E7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717E7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717E7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стр.1400 + стр.1500)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717E7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717E7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0,862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C13659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C13659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C13659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C13659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proofErr w:type="gramStart"/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8C4F06" w:rsidRPr="0061604D" w:rsidRDefault="008C4F0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8C4F06" w:rsidRPr="0061604D" w:rsidRDefault="008C4F06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8C4F06" w:rsidRPr="00B10DD6" w:rsidRDefault="008C4F06" w:rsidP="008C4F06">
      <w:pPr>
        <w:pStyle w:val="a6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 w:cs="Times New Roman"/>
          <w:sz w:val="24"/>
          <w:szCs w:val="24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 xml:space="preserve">Наличие у заявителя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</w:r>
      <w:proofErr w:type="spellStart"/>
      <w:r w:rsidRPr="00B10DD6">
        <w:rPr>
          <w:rFonts w:ascii="Franklin Gothic Book" w:hAnsi="Franklin Gothic Book" w:cs="Times New Roman"/>
          <w:sz w:val="24"/>
          <w:szCs w:val="24"/>
        </w:rPr>
        <w:t>Нормоконтроль</w:t>
      </w:r>
      <w:proofErr w:type="spellEnd"/>
      <w:r w:rsidRPr="00B10DD6">
        <w:rPr>
          <w:rFonts w:ascii="Franklin Gothic Book" w:hAnsi="Franklin Gothic Book" w:cs="Times New Roman"/>
          <w:sz w:val="24"/>
          <w:szCs w:val="24"/>
        </w:rPr>
        <w:t xml:space="preserve"> проектной и рабочей документации».</w:t>
      </w:r>
    </w:p>
    <w:p w:rsidR="008C4F06" w:rsidRPr="00B10DD6" w:rsidRDefault="008C4F06" w:rsidP="008C4F06">
      <w:pPr>
        <w:pStyle w:val="a6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 w:cs="Times New Roman"/>
          <w:sz w:val="24"/>
          <w:szCs w:val="24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>Наличие специалистов, выполняющих функции авторского надзора на проектируемых объектах.</w:t>
      </w:r>
    </w:p>
    <w:p w:rsidR="008C4F06" w:rsidRPr="00B10DD6" w:rsidRDefault="008C4F06" w:rsidP="008C4F06">
      <w:pPr>
        <w:pStyle w:val="a6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 w:cs="Times New Roman"/>
          <w:sz w:val="24"/>
          <w:szCs w:val="24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>Рекомендуемое требование. Наличие подтвержденных в ходе проверки заявителя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Российской Федерации, включая (не ограничиваясь):</w:t>
      </w:r>
    </w:p>
    <w:p w:rsidR="008C4F06" w:rsidRPr="00B10DD6" w:rsidRDefault="008C4F06" w:rsidP="008C4F06">
      <w:pPr>
        <w:pStyle w:val="a6"/>
        <w:numPr>
          <w:ilvl w:val="0"/>
          <w:numId w:val="72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 w:cs="Times New Roman"/>
          <w:sz w:val="24"/>
          <w:szCs w:val="24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>наличие соответствующего программного обеспечения;</w:t>
      </w:r>
    </w:p>
    <w:p w:rsidR="008C4F06" w:rsidRPr="00B10DD6" w:rsidRDefault="008C4F06" w:rsidP="008C4F06">
      <w:pPr>
        <w:pStyle w:val="a6"/>
        <w:numPr>
          <w:ilvl w:val="0"/>
          <w:numId w:val="72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 w:cs="Times New Roman"/>
          <w:sz w:val="24"/>
          <w:szCs w:val="24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>наличие опыта применения «облачных» сервисов при проектировании и экспертизе проектной документации;</w:t>
      </w:r>
    </w:p>
    <w:p w:rsidR="008C4F06" w:rsidRPr="00B10DD6" w:rsidRDefault="008C4F06" w:rsidP="008C4F06">
      <w:pPr>
        <w:pStyle w:val="a6"/>
        <w:numPr>
          <w:ilvl w:val="0"/>
          <w:numId w:val="72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 w:cs="Times New Roman"/>
          <w:sz w:val="24"/>
          <w:szCs w:val="24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>наличие специалистов в области информационного моделирования;</w:t>
      </w:r>
    </w:p>
    <w:p w:rsidR="008C4F06" w:rsidRPr="0061604D" w:rsidRDefault="008C4F06" w:rsidP="008C4F06">
      <w:pPr>
        <w:pStyle w:val="a6"/>
        <w:tabs>
          <w:tab w:val="left" w:pos="993"/>
        </w:tabs>
        <w:spacing w:line="312" w:lineRule="auto"/>
        <w:ind w:firstLine="709"/>
        <w:jc w:val="both"/>
        <w:rPr>
          <w:rFonts w:ascii="Franklin Gothic Book" w:eastAsia="Calibri" w:hAnsi="Franklin Gothic Book" w:cs="Times New Roman"/>
          <w:sz w:val="24"/>
          <w:szCs w:val="24"/>
          <w:lang w:eastAsia="en-US"/>
        </w:rPr>
      </w:pPr>
      <w:r w:rsidRPr="00B10DD6">
        <w:rPr>
          <w:rFonts w:ascii="Franklin Gothic Book" w:hAnsi="Franklin Gothic Book" w:cs="Times New Roman"/>
          <w:sz w:val="24"/>
          <w:szCs w:val="24"/>
        </w:rPr>
        <w:t>наличие опыта реализации проектов с использованием информационного моделирования, 3D-проектирования, применения формата XML, и др</w:t>
      </w:r>
      <w:r>
        <w:rPr>
          <w:rFonts w:ascii="Franklin Gothic Book" w:hAnsi="Franklin Gothic Book" w:cs="Times New Roman"/>
          <w:sz w:val="24"/>
          <w:szCs w:val="24"/>
        </w:rPr>
        <w:t>.</w:t>
      </w:r>
    </w:p>
    <w:p w:rsidR="0090070C" w:rsidRPr="0061604D" w:rsidRDefault="0090070C" w:rsidP="0090070C">
      <w:pPr>
        <w:pStyle w:val="afffd"/>
        <w:tabs>
          <w:tab w:val="left" w:pos="284"/>
        </w:tabs>
        <w:ind w:left="0" w:firstLine="142"/>
        <w:jc w:val="both"/>
        <w:rPr>
          <w:rFonts w:ascii="Franklin Gothic Book" w:hAnsi="Franklin Gothic Book"/>
          <w:b/>
          <w:sz w:val="28"/>
          <w:szCs w:val="28"/>
          <w:lang w:val="ru-RU"/>
        </w:rPr>
      </w:pPr>
    </w:p>
    <w:p w:rsidR="00F15598" w:rsidRPr="00780494" w:rsidRDefault="00F15598" w:rsidP="00780494">
      <w:pPr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7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50391" w:rsidRPr="0061604D" w:rsidRDefault="00650391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</w:t>
            </w:r>
            <w:proofErr w:type="gramStart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заявителя,  по</w:t>
            </w:r>
            <w:proofErr w:type="gramEnd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C1365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365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3659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8C4F06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717E74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717E7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717E74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717E7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717E74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717E7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17E74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717E7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17E74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717E7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</w:t>
            </w: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365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3659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C1365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12,  счет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C1365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230A4D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230A4D" w:rsidRPr="0061604D" w:rsidRDefault="00230A4D" w:rsidP="00230A4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4D" w:rsidRPr="0061604D" w:rsidRDefault="00230A4D" w:rsidP="00230A4D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6C6671">
              <w:rPr>
                <w:lang w:val="ru-RU"/>
              </w:rPr>
              <w:t xml:space="preserve">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4D" w:rsidRPr="0061604D" w:rsidRDefault="00230A4D" w:rsidP="000D1EB5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717E7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A4D" w:rsidRPr="0061604D" w:rsidRDefault="00230A4D" w:rsidP="000D1EB5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7C7A3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Уведомления о включении сведений в национальный реестр специалистов в области инженерных изысканий и архитектурно-строительного проектирования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717E7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Default="00230A4D" w:rsidP="00230A4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4D" w:rsidRDefault="00230A4D" w:rsidP="000D1EB5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заявленного персонала</w:t>
            </w: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 промышленной безопасности в областях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: А.1, Б.2.3.</w:t>
            </w:r>
          </w:p>
          <w:p w:rsidR="00230A4D" w:rsidRPr="0061604D" w:rsidRDefault="00230A4D" w:rsidP="000D1EB5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4C59B3">
              <w:rPr>
                <w:rFonts w:ascii="Franklin Gothic Book" w:hAnsi="Franklin Gothic Book"/>
                <w:sz w:val="22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F3632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Default="00230A4D" w:rsidP="00230A4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0D1EB5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F3632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Default="00230A4D" w:rsidP="00230A4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0D1EB5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Записи в журнале и/или удостоверения о прохождении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заявленным персоналом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обучения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мерам пожарной безопасности по программам противопожарного инструктажа или программам дополнительного профессионального образования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230A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717E7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Default="00230A4D" w:rsidP="00230A4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6.9</w:t>
            </w:r>
          </w:p>
        </w:tc>
        <w:tc>
          <w:tcPr>
            <w:tcW w:w="4999" w:type="dxa"/>
            <w:tcBorders>
              <w:bottom w:val="single" w:sz="4" w:space="0" w:color="auto"/>
            </w:tcBorders>
            <w:vAlign w:val="center"/>
          </w:tcPr>
          <w:p w:rsidR="00230A4D" w:rsidRPr="0061604D" w:rsidRDefault="00230A4D" w:rsidP="000D1EB5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92F8C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специалистов, ответственных за проведение внутренней экспертизы проектной документации</w:t>
            </w:r>
          </w:p>
        </w:tc>
        <w:tc>
          <w:tcPr>
            <w:tcW w:w="2797" w:type="dxa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C1365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230A4D" w:rsidRPr="0061604D" w:rsidTr="00717E7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7.1</w:t>
            </w:r>
          </w:p>
        </w:tc>
        <w:tc>
          <w:tcPr>
            <w:tcW w:w="4999" w:type="dxa"/>
            <w:vAlign w:val="center"/>
            <w:hideMark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737C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Выписка из </w:t>
            </w:r>
            <w:r w:rsidRPr="00082B7A">
              <w:rPr>
                <w:rFonts w:ascii="Franklin Gothic Book" w:hAnsi="Franklin Gothic Book"/>
                <w:sz w:val="24"/>
                <w:szCs w:val="24"/>
                <w:lang w:val="ru-RU"/>
              </w:rPr>
              <w:t>реестра членов саморегулируемой организации (СРО), с указанием сведений на наличие права осуществлять подготовку проектной документации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подготовку проектной документации,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797" w:type="dxa"/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717E7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shd w:val="clear" w:color="auto" w:fill="auto"/>
            <w:vAlign w:val="center"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737CB1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 ГОСТ Р ИСО 9001-2015 (ISO 9001:2015)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(рекомендуется)</w:t>
            </w:r>
          </w:p>
        </w:tc>
        <w:tc>
          <w:tcPr>
            <w:tcW w:w="2797" w:type="dxa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230A4D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0A4D" w:rsidRPr="0061604D" w:rsidRDefault="00230A4D" w:rsidP="00230A4D">
            <w:pPr>
              <w:pStyle w:val="afffd"/>
              <w:ind w:left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Документы, подтверждающие наличие системы контроля за качеством выполнения проектной и рабочей документации, соответствующей ГОСТ 21.002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—</w:t>
            </w: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2014 «Межгосударственный стандарт. Система проектной документации для строительства. </w:t>
            </w:r>
            <w:proofErr w:type="spellStart"/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Нормоконтроль</w:t>
            </w:r>
            <w:proofErr w:type="spellEnd"/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проектной и рабочей документации»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230A4D" w:rsidRPr="0061604D" w:rsidTr="00717E7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0A4D" w:rsidRPr="0061604D" w:rsidRDefault="00230A4D" w:rsidP="00230A4D">
            <w:pPr>
              <w:pStyle w:val="afffd"/>
              <w:ind w:left="0"/>
              <w:jc w:val="center"/>
              <w:rPr>
                <w:rFonts w:ascii="Franklin Gothic Book" w:hAnsi="Franklin Gothic Book"/>
                <w:color w:val="FF0000"/>
                <w:sz w:val="24"/>
                <w:szCs w:val="24"/>
                <w:lang w:val="ru-RU"/>
              </w:rPr>
            </w:pP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Документы, подтверждающие наличие специалистов, выполняющих функции авторского надзора на проектируемых объектах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230A4D" w:rsidRPr="0061604D" w:rsidTr="00717E74">
        <w:trPr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25AE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Документы, подтверждающие наличие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Российской Федерации (при наличии)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717E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230A4D" w:rsidRPr="00C13659" w:rsidTr="00717E74">
        <w:trPr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717E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230A4D" w:rsidRPr="0061604D" w:rsidRDefault="00230A4D" w:rsidP="00230A4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A2A49" w:rsidRPr="00887A44" w:rsidTr="00717E7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717E74" w:rsidRDefault="006A2A49" w:rsidP="00304DB1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  <w:r w:rsidR="00230A4D" w:rsidRPr="00717E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717E74" w:rsidRDefault="006A2A49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</w:t>
            </w:r>
            <w:r w:rsidR="00887A44" w:rsidRPr="00717E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="00887A44" w:rsidRPr="00717E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="00887A44" w:rsidRPr="00717E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887A44" w:rsidP="00887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6A2A49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lastRenderedPageBreak/>
        <w:t>*проверка наличия подлинника (оригинала) при проверке заявителя обязательна.</w:t>
      </w:r>
    </w:p>
    <w:p w:rsidR="00D51292" w:rsidRDefault="00D51292" w:rsidP="0053232E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53232E" w:rsidRPr="0061604D" w:rsidRDefault="0053232E" w:rsidP="00717E74">
      <w:pPr>
        <w:ind w:right="-145"/>
        <w:jc w:val="both"/>
        <w:rPr>
          <w:rFonts w:ascii="Franklin Gothic Book" w:hAnsi="Franklin Gothic Book"/>
          <w:lang w:val="ru-RU"/>
        </w:rPr>
      </w:pPr>
    </w:p>
    <w:p w:rsidR="00D51292" w:rsidRPr="0061604D" w:rsidRDefault="00D51292" w:rsidP="00717E74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 w:rsidP="00717E74">
      <w:pPr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8C2CF1" w:rsidRDefault="003711ED" w:rsidP="00650391">
      <w:pPr>
        <w:pStyle w:val="1d"/>
        <w:shd w:val="clear" w:color="auto" w:fill="FFFFFF" w:themeFill="background1"/>
        <w:rPr>
          <w:rFonts w:ascii="Franklin Gothic Book" w:hAnsi="Franklin Gothic Book"/>
          <w:b w:val="0"/>
        </w:rPr>
      </w:pPr>
      <w:bookmarkStart w:id="14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</w:t>
      </w:r>
      <w:proofErr w:type="gramStart"/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</w:t>
      </w:r>
      <w:proofErr w:type="gramEnd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C13659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13659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C13659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13659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13659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C13659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C13659" w:rsidTr="00717E74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717E74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717E74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717E74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C13659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1"/>
          <w:numId w:val="63"/>
        </w:numPr>
        <w:tabs>
          <w:tab w:val="left" w:pos="540"/>
        </w:tabs>
        <w:spacing w:after="20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имеет/не имеет </w:t>
      </w:r>
      <w:r w:rsidRPr="0061604D">
        <w:rPr>
          <w:rFonts w:ascii="Franklin Gothic Book" w:eastAsia="Calibri" w:hAnsi="Franklin Gothic Book"/>
          <w:sz w:val="24"/>
          <w:szCs w:val="24"/>
          <w:lang w:val="ru-RU"/>
        </w:rPr>
        <w:t xml:space="preserve">действующую систему менеджмента качества 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строительства.</w:t>
      </w: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717E7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за  3</w:t>
            </w:r>
            <w:proofErr w:type="gram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717E7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C13659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717E7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717E74">
      <w:pPr>
        <w:tabs>
          <w:tab w:val="left" w:pos="1080"/>
        </w:tabs>
        <w:spacing w:after="120"/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C13659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1365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C1365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1365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C1365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1365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C13659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60CE" w:rsidRDefault="00C360CE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650391" w:rsidRDefault="00650391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650391" w:rsidRDefault="00650391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60CE" w:rsidRDefault="00C360CE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60CE" w:rsidRDefault="00C360CE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588"/>
      </w:tblGrid>
      <w:tr w:rsidR="005C78BF" w:rsidRPr="0061604D" w:rsidTr="00C13659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C13659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0D1EB5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362AD" w:rsidRPr="00C13659" w:rsidTr="00C13659">
        <w:trPr>
          <w:trHeight w:val="298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298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устойчивого финансового состояния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298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положительной деловой репутации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298"/>
        </w:trPr>
        <w:tc>
          <w:tcPr>
            <w:tcW w:w="675" w:type="dxa"/>
            <w:vAlign w:val="center"/>
          </w:tcPr>
          <w:p w:rsidR="00F362AD" w:rsidRPr="00367A40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298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лицензионного программного обеспечения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298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451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451"/>
        </w:trPr>
        <w:tc>
          <w:tcPr>
            <w:tcW w:w="675" w:type="dxa"/>
            <w:vAlign w:val="center"/>
          </w:tcPr>
          <w:p w:rsidR="00F362AD" w:rsidRPr="0061604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Людские ресурсы, привлекаемые заявителем на основании гражданско-правовых хозяйственных договоров, не превышают 30% от общего количества необходимого персонала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451"/>
        </w:trPr>
        <w:tc>
          <w:tcPr>
            <w:tcW w:w="675" w:type="dxa"/>
            <w:vAlign w:val="center"/>
          </w:tcPr>
          <w:p w:rsidR="00F362AD" w:rsidRPr="0061604D" w:rsidDel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eastAsia="Calibri" w:hAnsi="Franklin Gothic Book"/>
                <w:i/>
                <w:sz w:val="24"/>
                <w:szCs w:val="24"/>
                <w:lang w:val="ru-RU" w:eastAsia="en-US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труда, программ противопожарного инструктажа, аттестации по промышленной безопасности в необходимых для выполнения работ областях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451"/>
        </w:trPr>
        <w:tc>
          <w:tcPr>
            <w:tcW w:w="675" w:type="dxa"/>
            <w:vAlign w:val="center"/>
          </w:tcPr>
          <w:p w:rsidR="00F362AD" w:rsidRPr="0061604D" w:rsidDel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eastAsia="Calibri" w:hAnsi="Franklin Gothic Book"/>
                <w:i/>
                <w:sz w:val="24"/>
                <w:szCs w:val="24"/>
                <w:lang w:val="ru-RU" w:eastAsia="en-US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заявителя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      </w:r>
            <w:proofErr w:type="spellStart"/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Нормоконтроль</w:t>
            </w:r>
            <w:proofErr w:type="spellEnd"/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проектной и рабочей документации».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C13659" w:rsidTr="00C13659">
        <w:trPr>
          <w:trHeight w:val="451"/>
        </w:trPr>
        <w:tc>
          <w:tcPr>
            <w:tcW w:w="675" w:type="dxa"/>
            <w:vAlign w:val="center"/>
          </w:tcPr>
          <w:p w:rsidR="00F362AD" w:rsidRPr="0061604D" w:rsidDel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eastAsia="Calibri" w:hAnsi="Franklin Gothic Book"/>
                <w:i/>
                <w:sz w:val="24"/>
                <w:szCs w:val="24"/>
                <w:lang w:val="ru-RU" w:eastAsia="en-US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специалистов, выполняющих функции авторского надзора на проектируемых объектах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2AD" w:rsidRPr="00924698" w:rsidTr="00C13659">
        <w:trPr>
          <w:trHeight w:val="451"/>
        </w:trPr>
        <w:tc>
          <w:tcPr>
            <w:tcW w:w="675" w:type="dxa"/>
            <w:vAlign w:val="center"/>
          </w:tcPr>
          <w:p w:rsidR="00F362AD" w:rsidRPr="0061604D" w:rsidDel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5416" w:type="dxa"/>
            <w:shd w:val="clear" w:color="auto" w:fill="auto"/>
          </w:tcPr>
          <w:p w:rsidR="00F362AD" w:rsidRPr="00F362AD" w:rsidRDefault="00F362AD" w:rsidP="00F362AD">
            <w:pPr>
              <w:jc w:val="both"/>
              <w:rPr>
                <w:rFonts w:ascii="Franklin Gothic Book" w:eastAsia="Calibri" w:hAnsi="Franklin Gothic Book"/>
                <w:i/>
                <w:sz w:val="24"/>
                <w:szCs w:val="24"/>
                <w:lang w:val="ru-RU" w:eastAsia="en-US"/>
              </w:rPr>
            </w:pPr>
            <w:r w:rsidRPr="00717E7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компетенций, свидетельств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Российской Федерации</w:t>
            </w:r>
          </w:p>
        </w:tc>
        <w:tc>
          <w:tcPr>
            <w:tcW w:w="2239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F362AD" w:rsidRPr="00F362AD" w:rsidRDefault="00F362AD" w:rsidP="00F362A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17E74">
              <w:rPr>
                <w:rFonts w:ascii="Franklin Gothic Book" w:hAnsi="Franklin Gothic Book"/>
                <w:sz w:val="24"/>
                <w:szCs w:val="24"/>
              </w:rPr>
              <w:t>Рекомендуется</w:t>
            </w:r>
            <w:proofErr w:type="spellEnd"/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bookmarkEnd w:id="14"/>
    <w:p w:rsidR="00F362AD" w:rsidRDefault="00F362AD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0D1EB5" w:rsidRPr="0061604D" w:rsidRDefault="000D1EB5" w:rsidP="000D1EB5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lastRenderedPageBreak/>
        <w:t xml:space="preserve">Инструкция по заполнению (при заполнении акта проверки удаляется): </w:t>
      </w:r>
    </w:p>
    <w:p w:rsidR="000D1EB5" w:rsidRPr="0061604D" w:rsidRDefault="000D1EB5" w:rsidP="000D1EB5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0D1EB5" w:rsidRPr="0061604D" w:rsidRDefault="000D1EB5" w:rsidP="000D1EB5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0D1EB5" w:rsidRPr="0061604D" w:rsidRDefault="000D1EB5" w:rsidP="000D1EB5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0D1EB5" w:rsidRPr="0061604D" w:rsidRDefault="000D1EB5" w:rsidP="000D1EB5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0D1EB5" w:rsidRPr="0061604D" w:rsidRDefault="000D1EB5" w:rsidP="000D1EB5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0D1EB5" w:rsidRPr="0061604D" w:rsidRDefault="000D1EB5" w:rsidP="000D1EB5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0D1EB5" w:rsidRDefault="000D1EB5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0D1EB5" w:rsidRDefault="000D1EB5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717E74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717E74">
        <w:trPr>
          <w:trHeight w:hRule="exact" w:val="547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717E74">
      <w:pPr>
        <w:pStyle w:val="1f2"/>
        <w:shd w:val="clear" w:color="auto" w:fill="auto"/>
        <w:spacing w:line="240" w:lineRule="auto"/>
        <w:ind w:firstLine="0"/>
        <w:jc w:val="both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47C8" w:rsidRDefault="00EA47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EA47C8" w:rsidRDefault="00EA47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47C8" w:rsidRDefault="00EA47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EA47C8" w:rsidRDefault="00EA47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47C8" w:rsidRDefault="00EA47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EA47C8" w:rsidRDefault="00EA47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47C8" w:rsidRDefault="00EA47C8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EA47C8" w:rsidRDefault="00EA47C8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2" w:name="_Toc480469188"/>
      <w:bookmarkStart w:id="23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4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2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5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C13659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C13659" w:rsidRDefault="0096605C" w:rsidP="00AB4D57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650391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AB4D57" w:rsidRPr="000D1EB5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</w:t>
      </w:r>
      <w:r w:rsidR="00650391" w:rsidRPr="000D1EB5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78</w:t>
      </w:r>
      <w:r w:rsidR="00AB4D57" w:rsidRPr="000D1EB5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: Проектные работы на объектах организаций системы «Транснефть»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</w:p>
    <w:p w:rsidR="00C13659" w:rsidRDefault="00C13659" w:rsidP="00C13659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C13659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</w:t>
      </w:r>
      <w:r w:rsidR="00AB4D57">
        <w:rPr>
          <w:rFonts w:ascii="Franklin Gothic Book" w:hAnsi="Franklin Gothic Book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работ, услуг </w:t>
      </w:r>
      <w:r w:rsidRPr="00605755">
        <w:rPr>
          <w:rFonts w:ascii="Franklin Gothic Book" w:hAnsi="Franklin Gothic Book"/>
          <w:i/>
          <w:lang w:val="ru-RU" w:eastAsia="en-US"/>
        </w:rPr>
        <w:t xml:space="preserve">(заявленный подвид работ, услуг отметить знаком </w:t>
      </w:r>
      <w:r w:rsidRPr="00605755">
        <w:rPr>
          <w:rFonts w:ascii="Franklin Gothic Book" w:hAnsi="Franklin Gothic Book"/>
          <w:i/>
          <w:lang w:val="ru-RU" w:eastAsia="en-US"/>
        </w:rPr>
        <w:sym w:font="Wingdings 2" w:char="F052"/>
      </w:r>
      <w:r w:rsidRPr="00605755">
        <w:rPr>
          <w:rFonts w:ascii="Franklin Gothic Book" w:hAnsi="Franklin Gothic Book"/>
          <w:i/>
          <w:lang w:val="ru-RU" w:eastAsia="en-US"/>
        </w:rPr>
        <w:t>):</w:t>
      </w:r>
    </w:p>
    <w:p w:rsidR="00C13659" w:rsidRPr="00605755" w:rsidRDefault="00C13659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bookmarkStart w:id="26" w:name="_GoBack"/>
      <w:bookmarkEnd w:id="26"/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AB4D57" w:rsidRPr="00605755" w:rsidTr="00EA47C8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:rsidR="00AB4D57" w:rsidRPr="00605755" w:rsidRDefault="00AB4D57" w:rsidP="00EA47C8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94CBC">
              <w:rPr>
                <w:rFonts w:ascii="Franklin Gothic Book" w:hAnsi="Franklin Gothic Book"/>
                <w:sz w:val="24"/>
                <w:szCs w:val="24"/>
                <w:lang w:val="ru-RU"/>
              </w:rPr>
              <w:t>Линейная часть магистральных нефтепроводов и магистральных нефтепродуктопроводов</w:t>
            </w:r>
          </w:p>
        </w:tc>
        <w:tc>
          <w:tcPr>
            <w:tcW w:w="1134" w:type="dxa"/>
            <w:vAlign w:val="center"/>
          </w:tcPr>
          <w:p w:rsidR="00AB4D57" w:rsidRPr="00605755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B4D57" w:rsidRPr="00605755" w:rsidTr="00EA47C8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4D57" w:rsidRPr="00605755" w:rsidRDefault="00AB4D57" w:rsidP="00EA47C8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94CBC">
              <w:rPr>
                <w:rFonts w:ascii="Franklin Gothic Book" w:hAnsi="Franklin Gothic Book"/>
                <w:sz w:val="24"/>
                <w:szCs w:val="24"/>
                <w:lang w:val="ru-RU"/>
              </w:rPr>
              <w:t>Причальные сооружения, ресурсная база поставок нефти</w:t>
            </w:r>
          </w:p>
        </w:tc>
        <w:tc>
          <w:tcPr>
            <w:tcW w:w="1134" w:type="dxa"/>
            <w:vAlign w:val="center"/>
          </w:tcPr>
          <w:p w:rsidR="00AB4D57" w:rsidRPr="00605755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B4D57" w:rsidRPr="00994CBC" w:rsidTr="00EA47C8">
        <w:trPr>
          <w:trHeight w:val="563"/>
        </w:trPr>
        <w:tc>
          <w:tcPr>
            <w:tcW w:w="9072" w:type="dxa"/>
            <w:shd w:val="clear" w:color="auto" w:fill="auto"/>
            <w:vAlign w:val="center"/>
          </w:tcPr>
          <w:p w:rsidR="00AB4D57" w:rsidRPr="00605755" w:rsidRDefault="00AB4D57" w:rsidP="00EA47C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Объекты электроснабжения свыше 110 </w:t>
            </w:r>
            <w:proofErr w:type="spellStart"/>
            <w:r w:rsidRPr="00B10DD6">
              <w:rPr>
                <w:rFonts w:ascii="Franklin Gothic Book" w:hAnsi="Franklin Gothic Book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AB4D57" w:rsidRPr="00063DD0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B4D57" w:rsidRPr="00994CBC" w:rsidTr="00EA47C8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4D57" w:rsidRPr="00605755" w:rsidRDefault="00AB4D57" w:rsidP="00EA47C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94CBC">
              <w:rPr>
                <w:rFonts w:ascii="Franklin Gothic Book" w:hAnsi="Franklin Gothic Book"/>
                <w:sz w:val="24"/>
                <w:szCs w:val="24"/>
                <w:lang w:val="ru-RU"/>
              </w:rPr>
              <w:t>Мосты, дороги, тоннели, микротоннели, эстакады</w:t>
            </w:r>
          </w:p>
        </w:tc>
        <w:tc>
          <w:tcPr>
            <w:tcW w:w="1134" w:type="dxa"/>
            <w:vAlign w:val="center"/>
          </w:tcPr>
          <w:p w:rsidR="00AB4D57" w:rsidRPr="00063DD0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B4D57" w:rsidRPr="00994CBC" w:rsidTr="00EA47C8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4D57" w:rsidRPr="00605755" w:rsidRDefault="00AB4D57" w:rsidP="00EA47C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94CBC">
              <w:rPr>
                <w:rFonts w:ascii="Franklin Gothic Book" w:hAnsi="Franklin Gothic Book"/>
                <w:sz w:val="24"/>
                <w:szCs w:val="24"/>
                <w:lang w:val="ru-RU"/>
              </w:rPr>
              <w:t>Железнодорожные сливо-наливные эстакады нефти и нефтепродуктов</w:t>
            </w:r>
          </w:p>
        </w:tc>
        <w:tc>
          <w:tcPr>
            <w:tcW w:w="1134" w:type="dxa"/>
            <w:vAlign w:val="center"/>
          </w:tcPr>
          <w:p w:rsidR="00AB4D57" w:rsidRPr="00063DD0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B4D57" w:rsidRPr="00994CBC" w:rsidTr="00EA47C8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4D57" w:rsidRPr="00605755" w:rsidRDefault="00AB4D57" w:rsidP="00EA47C8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94CBC">
              <w:rPr>
                <w:rFonts w:ascii="Franklin Gothic Book" w:hAnsi="Franklin Gothic Book"/>
                <w:sz w:val="24"/>
                <w:szCs w:val="24"/>
                <w:lang w:val="ru-RU"/>
              </w:rPr>
              <w:t>Нефтеперекачивающие и перекачивающие станции и станции налива нефтепродуктов в автоцистерны</w:t>
            </w:r>
          </w:p>
        </w:tc>
        <w:tc>
          <w:tcPr>
            <w:tcW w:w="1134" w:type="dxa"/>
            <w:vAlign w:val="center"/>
          </w:tcPr>
          <w:p w:rsidR="00AB4D57" w:rsidRPr="00063DD0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B4D57" w:rsidRPr="00605755" w:rsidTr="00EA47C8">
        <w:trPr>
          <w:trHeight w:val="59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4D57" w:rsidRPr="00605755" w:rsidRDefault="00AB4D57" w:rsidP="00EA47C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94CBC">
              <w:rPr>
                <w:rFonts w:ascii="Franklin Gothic Book" w:hAnsi="Franklin Gothic Book"/>
                <w:sz w:val="24"/>
                <w:szCs w:val="24"/>
                <w:lang w:val="ru-RU"/>
              </w:rPr>
              <w:t>Промышленные и административные здания и сооружения, инженерные сети</w:t>
            </w:r>
          </w:p>
        </w:tc>
        <w:tc>
          <w:tcPr>
            <w:tcW w:w="1134" w:type="dxa"/>
            <w:vAlign w:val="center"/>
          </w:tcPr>
          <w:p w:rsidR="00AB4D57" w:rsidRPr="00605755" w:rsidRDefault="00AB4D57" w:rsidP="00EA47C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C1365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C81E3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 w:eastAsia="en-US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 w:eastAsia="en-US"/>
        </w:rPr>
        <w:t xml:space="preserve">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8C2CF1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F362A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365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365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365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C13659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650391" w:rsidRDefault="00650391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  <w:sz w:val="24"/>
          <w:szCs w:val="24"/>
        </w:rPr>
      </w:pPr>
    </w:p>
    <w:p w:rsidR="0096605C" w:rsidRPr="00605755" w:rsidRDefault="008C2CF1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 w:rsidDel="00F362AD">
        <w:rPr>
          <w:rFonts w:ascii="Franklin Gothic Book" w:hAnsi="Franklin Gothic Book"/>
          <w:sz w:val="24"/>
          <w:szCs w:val="24"/>
        </w:rPr>
        <w:t xml:space="preserve"> </w:t>
      </w:r>
      <w:r w:rsidR="0096605C"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="0096605C"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C13659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C1365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C1365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C1365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C13659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C1365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C1365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отчетного  (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3659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4B0995" w:rsidRPr="0061604D" w:rsidRDefault="004B0995" w:rsidP="004B0995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4B0995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05755" w:rsidDel="00F362A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на конец последнего </w:t>
      </w:r>
      <w:proofErr w:type="gramStart"/>
      <w:r w:rsidRPr="00605755">
        <w:rPr>
          <w:rFonts w:ascii="Franklin Gothic Book" w:hAnsi="Franklin Gothic Book"/>
          <w:b/>
          <w:sz w:val="28"/>
          <w:szCs w:val="28"/>
          <w:lang w:val="ru-RU"/>
        </w:rPr>
        <w:t>отчетного  (</w:t>
      </w:r>
      <w:proofErr w:type="gramEnd"/>
      <w:r w:rsidRPr="00605755">
        <w:rPr>
          <w:rFonts w:ascii="Franklin Gothic Book" w:hAnsi="Franklin Gothic Book"/>
          <w:b/>
          <w:sz w:val="28"/>
          <w:szCs w:val="28"/>
          <w:lang w:val="ru-RU"/>
        </w:rPr>
        <w:t>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</w:t>
      </w:r>
      <w:proofErr w:type="gramStart"/>
      <w:r w:rsidRPr="00605755">
        <w:rPr>
          <w:rFonts w:ascii="Franklin Gothic Book" w:hAnsi="Franklin Gothic Book"/>
          <w:sz w:val="28"/>
          <w:szCs w:val="28"/>
          <w:lang w:val="ru-RU"/>
        </w:rPr>
        <w:t>_»_</w:t>
      </w:r>
      <w:proofErr w:type="gramEnd"/>
      <w:r w:rsidRPr="00605755">
        <w:rPr>
          <w:rFonts w:ascii="Franklin Gothic Book" w:hAnsi="Franklin Gothic Book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C13659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3659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F362AD" w:rsidRDefault="00F362AD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</w:t>
      </w:r>
      <w:proofErr w:type="gramStart"/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>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</w:t>
      </w:r>
      <w:proofErr w:type="gramEnd"/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C13659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C13659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4B0995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F362A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Примечание</w:t>
      </w:r>
      <w:proofErr w:type="gramStart"/>
      <w:r w:rsidRPr="00310021">
        <w:rPr>
          <w:rFonts w:ascii="Franklin Gothic Book" w:hAnsi="Franklin Gothic Book"/>
          <w:lang w:val="ru-RU"/>
        </w:rPr>
        <w:t>: При</w:t>
      </w:r>
      <w:proofErr w:type="gramEnd"/>
      <w:r w:rsidRPr="00310021">
        <w:rPr>
          <w:rFonts w:ascii="Franklin Gothic Book" w:hAnsi="Franklin Gothic Book"/>
          <w:lang w:val="ru-RU"/>
        </w:rPr>
        <w:t xml:space="preserve">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753E7" w:rsidRPr="00310021" w:rsidRDefault="004753E7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</w:t>
      </w:r>
    </w:p>
    <w:p w:rsidR="0096605C" w:rsidRPr="0061604D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3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Приказ Минздравсоцразвития России от 01.06.2009 №290н «Об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C8" w:rsidRDefault="00EA47C8">
      <w:r>
        <w:separator/>
      </w:r>
    </w:p>
  </w:endnote>
  <w:endnote w:type="continuationSeparator" w:id="0">
    <w:p w:rsidR="00EA47C8" w:rsidRDefault="00EA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EA47C8" w:rsidRDefault="00EA47C8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7C8" w:rsidRDefault="00EA47C8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A47C8" w:rsidRDefault="00EA47C8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C8" w:rsidRDefault="00EA47C8">
      <w:r>
        <w:separator/>
      </w:r>
    </w:p>
  </w:footnote>
  <w:footnote w:type="continuationSeparator" w:id="0">
    <w:p w:rsidR="00EA47C8" w:rsidRDefault="00EA47C8">
      <w:r>
        <w:continuationSeparator/>
      </w:r>
    </w:p>
  </w:footnote>
  <w:footnote w:id="1">
    <w:p w:rsidR="00EA47C8" w:rsidRPr="00552F4D" w:rsidRDefault="00EA47C8" w:rsidP="009A4B7B">
      <w:pPr>
        <w:pStyle w:val="Default"/>
        <w:jc w:val="both"/>
        <w:rPr>
          <w:rFonts w:ascii="Franklin Gothic Book" w:hAnsi="Franklin Gothic Book" w:cs="Franklin Gothic Book"/>
          <w:sz w:val="20"/>
          <w:szCs w:val="20"/>
          <w:lang w:eastAsia="ru-RU"/>
        </w:rPr>
      </w:pPr>
      <w:r w:rsidRPr="00552F4D">
        <w:rPr>
          <w:rStyle w:val="af5"/>
          <w:rFonts w:ascii="Franklin Gothic Book" w:hAnsi="Franklin Gothic Book"/>
          <w:sz w:val="20"/>
          <w:szCs w:val="20"/>
        </w:rPr>
        <w:footnoteRef/>
      </w:r>
      <w:r w:rsidRPr="00552F4D">
        <w:rPr>
          <w:rFonts w:ascii="Franklin Gothic Book" w:hAnsi="Franklin Gothic Book"/>
          <w:sz w:val="20"/>
          <w:szCs w:val="20"/>
        </w:rPr>
        <w:t xml:space="preserve"> </w:t>
      </w:r>
      <w:r w:rsidRPr="00552F4D">
        <w:rPr>
          <w:rFonts w:ascii="Franklin Gothic Book" w:hAnsi="Franklin Gothic Book" w:cs="Franklin Gothic Book"/>
          <w:sz w:val="20"/>
          <w:szCs w:val="20"/>
          <w:lang w:eastAsia="ru-RU"/>
        </w:rPr>
        <w:t xml:space="preserve"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в области промышленной безопасности, по вопросам безопасности гидротехнических сооружений, безопасности в сфере электроэнергетики от 09.08.2023 № 285: </w:t>
      </w:r>
    </w:p>
    <w:p w:rsidR="00EA47C8" w:rsidRPr="00552F4D" w:rsidRDefault="00EA47C8" w:rsidP="009A4B7B">
      <w:pPr>
        <w:autoSpaceDE w:val="0"/>
        <w:autoSpaceDN w:val="0"/>
        <w:adjustRightInd w:val="0"/>
        <w:jc w:val="both"/>
        <w:rPr>
          <w:rFonts w:ascii="Franklin Gothic Book" w:hAnsi="Franklin Gothic Book" w:cs="Franklin Gothic Book"/>
          <w:color w:val="000000"/>
          <w:lang w:val="ru-RU"/>
        </w:rPr>
      </w:pPr>
      <w:r w:rsidRPr="00552F4D">
        <w:rPr>
          <w:rFonts w:ascii="Franklin Gothic Book" w:hAnsi="Franklin Gothic Book" w:cs="Franklin Gothic Book"/>
          <w:color w:val="000000"/>
          <w:lang w:val="ru-RU"/>
        </w:rPr>
        <w:t xml:space="preserve">А.1 «Основы промышленной безопасности»; </w:t>
      </w:r>
    </w:p>
    <w:p w:rsidR="00EA47C8" w:rsidRPr="00552F4D" w:rsidRDefault="00EA47C8" w:rsidP="000D1EB5">
      <w:pPr>
        <w:autoSpaceDE w:val="0"/>
        <w:autoSpaceDN w:val="0"/>
        <w:adjustRightInd w:val="0"/>
        <w:jc w:val="both"/>
        <w:rPr>
          <w:rFonts w:ascii="Franklin Gothic Book" w:hAnsi="Franklin Gothic Book"/>
          <w:lang w:val="ru-RU"/>
        </w:rPr>
      </w:pPr>
      <w:r w:rsidRPr="00552F4D">
        <w:rPr>
          <w:rFonts w:ascii="Franklin Gothic Book" w:hAnsi="Franklin Gothic Book" w:cs="Franklin Gothic Book"/>
          <w:color w:val="000000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2">
    <w:p w:rsidR="00EA47C8" w:rsidRPr="001B099F" w:rsidRDefault="00EA47C8" w:rsidP="009A4B7B">
      <w:pPr>
        <w:pStyle w:val="af3"/>
        <w:jc w:val="both"/>
        <w:rPr>
          <w:lang w:val="ru-RU"/>
        </w:rPr>
      </w:pPr>
      <w:r w:rsidRPr="00552F4D">
        <w:rPr>
          <w:rStyle w:val="af5"/>
          <w:rFonts w:ascii="Franklin Gothic Book" w:hAnsi="Franklin Gothic Book"/>
        </w:rPr>
        <w:footnoteRef/>
      </w:r>
      <w:r w:rsidRPr="00552F4D">
        <w:rPr>
          <w:rFonts w:ascii="Franklin Gothic Book" w:hAnsi="Franklin Gothic Book"/>
          <w:lang w:val="ru-RU"/>
        </w:rPr>
        <w:t xml:space="preserve"> </w:t>
      </w:r>
      <w:r w:rsidRPr="00552F4D">
        <w:rPr>
          <w:rFonts w:ascii="Franklin Gothic Book" w:hAnsi="Franklin Gothic Book" w:cs="Franklin Gothic Book"/>
          <w:lang w:val="ru-RU"/>
        </w:rPr>
        <w:t>«Обязательные требования</w:t>
      </w:r>
      <w:r w:rsidRPr="001B099F">
        <w:rPr>
          <w:rFonts w:ascii="Franklin Gothic Book" w:hAnsi="Franklin Gothic Book" w:cs="Franklin Gothic Book"/>
          <w:lang w:val="ru-RU"/>
        </w:rPr>
        <w:t xml:space="preserve"> к обучению по охране труда и проверке знания требований охраны труда у работников, заключивших трудовой договор с работодателем, установлены Постановлением Правительства РФ от 24.12.2021 №2464, утвердившим </w:t>
      </w:r>
      <w:r>
        <w:rPr>
          <w:rFonts w:ascii="Franklin Gothic Book" w:hAnsi="Franklin Gothic Book" w:cs="Franklin Gothic Book"/>
          <w:lang w:val="ru-RU"/>
        </w:rPr>
        <w:t>«</w:t>
      </w:r>
      <w:r w:rsidRPr="001B099F">
        <w:rPr>
          <w:rFonts w:ascii="Franklin Gothic Book" w:hAnsi="Franklin Gothic Book" w:cs="Franklin Gothic Book"/>
          <w:lang w:val="ru-RU"/>
        </w:rPr>
        <w:t xml:space="preserve">Правила обучения и проверки знания требований охраны труда» </w:t>
      </w:r>
      <w:r w:rsidRPr="001B099F">
        <w:rPr>
          <w:lang w:val="ru-RU"/>
        </w:rPr>
        <w:t xml:space="preserve"> </w:t>
      </w:r>
    </w:p>
  </w:footnote>
  <w:footnote w:id="3">
    <w:p w:rsidR="00EA47C8" w:rsidRPr="00310021" w:rsidRDefault="00EA47C8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44361DD"/>
    <w:multiLevelType w:val="hybridMultilevel"/>
    <w:tmpl w:val="4ED0F63E"/>
    <w:lvl w:ilvl="0" w:tplc="1034D63E">
      <w:start w:val="1"/>
      <w:numFmt w:val="decimal"/>
      <w:lvlText w:val="%1."/>
      <w:lvlJc w:val="left"/>
      <w:pPr>
        <w:ind w:left="1429" w:hanging="360"/>
      </w:pPr>
    </w:lvl>
    <w:lvl w:ilvl="1" w:tplc="8D661F7C" w:tentative="1">
      <w:start w:val="1"/>
      <w:numFmt w:val="lowerLetter"/>
      <w:lvlText w:val="%2."/>
      <w:lvlJc w:val="left"/>
      <w:pPr>
        <w:ind w:left="2149" w:hanging="360"/>
      </w:pPr>
    </w:lvl>
    <w:lvl w:ilvl="2" w:tplc="3A7C0B4A" w:tentative="1">
      <w:start w:val="1"/>
      <w:numFmt w:val="lowerRoman"/>
      <w:lvlText w:val="%3."/>
      <w:lvlJc w:val="right"/>
      <w:pPr>
        <w:ind w:left="2869" w:hanging="180"/>
      </w:pPr>
    </w:lvl>
    <w:lvl w:ilvl="3" w:tplc="5984B916" w:tentative="1">
      <w:start w:val="1"/>
      <w:numFmt w:val="decimal"/>
      <w:lvlText w:val="%4."/>
      <w:lvlJc w:val="left"/>
      <w:pPr>
        <w:ind w:left="3589" w:hanging="360"/>
      </w:pPr>
    </w:lvl>
    <w:lvl w:ilvl="4" w:tplc="186C3DE8" w:tentative="1">
      <w:start w:val="1"/>
      <w:numFmt w:val="lowerLetter"/>
      <w:lvlText w:val="%5."/>
      <w:lvlJc w:val="left"/>
      <w:pPr>
        <w:ind w:left="4309" w:hanging="360"/>
      </w:pPr>
    </w:lvl>
    <w:lvl w:ilvl="5" w:tplc="4DFE9DB8" w:tentative="1">
      <w:start w:val="1"/>
      <w:numFmt w:val="lowerRoman"/>
      <w:lvlText w:val="%6."/>
      <w:lvlJc w:val="right"/>
      <w:pPr>
        <w:ind w:left="5029" w:hanging="180"/>
      </w:pPr>
    </w:lvl>
    <w:lvl w:ilvl="6" w:tplc="0E54ECF8" w:tentative="1">
      <w:start w:val="1"/>
      <w:numFmt w:val="decimal"/>
      <w:lvlText w:val="%7."/>
      <w:lvlJc w:val="left"/>
      <w:pPr>
        <w:ind w:left="5749" w:hanging="360"/>
      </w:pPr>
    </w:lvl>
    <w:lvl w:ilvl="7" w:tplc="A54AA466" w:tentative="1">
      <w:start w:val="1"/>
      <w:numFmt w:val="lowerLetter"/>
      <w:lvlText w:val="%8."/>
      <w:lvlJc w:val="left"/>
      <w:pPr>
        <w:ind w:left="6469" w:hanging="360"/>
      </w:pPr>
    </w:lvl>
    <w:lvl w:ilvl="8" w:tplc="5998754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3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5" w15:restartNumberingAfterBreak="0">
    <w:nsid w:val="644737DB"/>
    <w:multiLevelType w:val="hybridMultilevel"/>
    <w:tmpl w:val="58B23CD0"/>
    <w:lvl w:ilvl="0" w:tplc="8B0238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7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B55165"/>
    <w:multiLevelType w:val="hybridMultilevel"/>
    <w:tmpl w:val="CCD0F4B2"/>
    <w:lvl w:ilvl="0" w:tplc="8EDE49E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9FAADC0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CC4FAE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D08332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A007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974E36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AE690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44558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198F2A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53"/>
  </w:num>
  <w:num w:numId="3">
    <w:abstractNumId w:val="17"/>
  </w:num>
  <w:num w:numId="4">
    <w:abstractNumId w:val="30"/>
  </w:num>
  <w:num w:numId="5">
    <w:abstractNumId w:val="32"/>
  </w:num>
  <w:num w:numId="6">
    <w:abstractNumId w:val="58"/>
  </w:num>
  <w:num w:numId="7">
    <w:abstractNumId w:val="44"/>
  </w:num>
  <w:num w:numId="8">
    <w:abstractNumId w:val="15"/>
  </w:num>
  <w:num w:numId="9">
    <w:abstractNumId w:val="41"/>
  </w:num>
  <w:num w:numId="10">
    <w:abstractNumId w:val="8"/>
  </w:num>
  <w:num w:numId="11">
    <w:abstractNumId w:val="51"/>
  </w:num>
  <w:num w:numId="12">
    <w:abstractNumId w:val="66"/>
  </w:num>
  <w:num w:numId="13">
    <w:abstractNumId w:val="7"/>
  </w:num>
  <w:num w:numId="14">
    <w:abstractNumId w:val="23"/>
  </w:num>
  <w:num w:numId="15">
    <w:abstractNumId w:val="1"/>
  </w:num>
  <w:num w:numId="16">
    <w:abstractNumId w:val="56"/>
  </w:num>
  <w:num w:numId="17">
    <w:abstractNumId w:val="46"/>
  </w:num>
  <w:num w:numId="18">
    <w:abstractNumId w:val="50"/>
  </w:num>
  <w:num w:numId="19">
    <w:abstractNumId w:val="63"/>
  </w:num>
  <w:num w:numId="20">
    <w:abstractNumId w:val="0"/>
  </w:num>
  <w:num w:numId="21">
    <w:abstractNumId w:val="11"/>
  </w:num>
  <w:num w:numId="22">
    <w:abstractNumId w:val="24"/>
  </w:num>
  <w:num w:numId="23">
    <w:abstractNumId w:val="3"/>
  </w:num>
  <w:num w:numId="24">
    <w:abstractNumId w:val="39"/>
  </w:num>
  <w:num w:numId="25">
    <w:abstractNumId w:val="9"/>
  </w:num>
  <w:num w:numId="26">
    <w:abstractNumId w:val="65"/>
  </w:num>
  <w:num w:numId="27">
    <w:abstractNumId w:val="38"/>
  </w:num>
  <w:num w:numId="28">
    <w:abstractNumId w:val="29"/>
  </w:num>
  <w:num w:numId="2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5"/>
  </w:num>
  <w:num w:numId="32">
    <w:abstractNumId w:val="10"/>
  </w:num>
  <w:num w:numId="33">
    <w:abstractNumId w:val="37"/>
  </w:num>
  <w:num w:numId="34">
    <w:abstractNumId w:val="21"/>
  </w:num>
  <w:num w:numId="35">
    <w:abstractNumId w:val="13"/>
  </w:num>
  <w:num w:numId="36">
    <w:abstractNumId w:val="43"/>
  </w:num>
  <w:num w:numId="37">
    <w:abstractNumId w:val="14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0"/>
  </w:num>
  <w:num w:numId="41">
    <w:abstractNumId w:val="6"/>
  </w:num>
  <w:num w:numId="42">
    <w:abstractNumId w:val="52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68"/>
  </w:num>
  <w:num w:numId="47">
    <w:abstractNumId w:val="48"/>
  </w:num>
  <w:num w:numId="48">
    <w:abstractNumId w:val="61"/>
  </w:num>
  <w:num w:numId="49">
    <w:abstractNumId w:val="5"/>
  </w:num>
  <w:num w:numId="50">
    <w:abstractNumId w:val="42"/>
  </w:num>
  <w:num w:numId="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</w:num>
  <w:num w:numId="54">
    <w:abstractNumId w:val="45"/>
  </w:num>
  <w:num w:numId="55">
    <w:abstractNumId w:val="18"/>
  </w:num>
  <w:num w:numId="56">
    <w:abstractNumId w:val="26"/>
  </w:num>
  <w:num w:numId="57">
    <w:abstractNumId w:val="31"/>
  </w:num>
  <w:num w:numId="58">
    <w:abstractNumId w:val="67"/>
  </w:num>
  <w:num w:numId="59">
    <w:abstractNumId w:val="55"/>
  </w:num>
  <w:num w:numId="60">
    <w:abstractNumId w:val="60"/>
  </w:num>
  <w:num w:numId="61">
    <w:abstractNumId w:val="57"/>
  </w:num>
  <w:num w:numId="62">
    <w:abstractNumId w:val="54"/>
  </w:num>
  <w:num w:numId="63">
    <w:abstractNumId w:val="34"/>
  </w:num>
  <w:num w:numId="64">
    <w:abstractNumId w:val="62"/>
  </w:num>
  <w:num w:numId="65">
    <w:abstractNumId w:val="16"/>
  </w:num>
  <w:num w:numId="66">
    <w:abstractNumId w:val="59"/>
  </w:num>
  <w:num w:numId="67">
    <w:abstractNumId w:val="40"/>
  </w:num>
  <w:num w:numId="68">
    <w:abstractNumId w:val="22"/>
  </w:num>
  <w:num w:numId="69">
    <w:abstractNumId w:val="49"/>
  </w:num>
  <w:num w:numId="70">
    <w:abstractNumId w:val="4"/>
  </w:num>
  <w:num w:numId="71">
    <w:abstractNumId w:val="47"/>
  </w:num>
  <w:num w:numId="72">
    <w:abstractNumId w:val="6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1EB5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65450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1617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0A4D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37EDA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671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335E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53E7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0995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32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41D8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0391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17E74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84B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2CF1"/>
    <w:rsid w:val="008C49B7"/>
    <w:rsid w:val="008C4F06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06EA3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4698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4B7B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394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5829"/>
    <w:rsid w:val="00A87E7A"/>
    <w:rsid w:val="00A904A7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4D57"/>
    <w:rsid w:val="00AB57ED"/>
    <w:rsid w:val="00AB6402"/>
    <w:rsid w:val="00AB73EC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2A67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3659"/>
    <w:rsid w:val="00C16883"/>
    <w:rsid w:val="00C17DE8"/>
    <w:rsid w:val="00C219FE"/>
    <w:rsid w:val="00C230E6"/>
    <w:rsid w:val="00C24314"/>
    <w:rsid w:val="00C24967"/>
    <w:rsid w:val="00C257E0"/>
    <w:rsid w:val="00C25C57"/>
    <w:rsid w:val="00C318BB"/>
    <w:rsid w:val="00C360CE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1380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7C8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2AD"/>
    <w:rsid w:val="00F36326"/>
    <w:rsid w:val="00F36952"/>
    <w:rsid w:val="00F422A6"/>
    <w:rsid w:val="00F42393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244D0B9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Default">
    <w:name w:val="Default"/>
    <w:uiPriority w:val="99"/>
    <w:rsid w:val="009A4B7B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D847F-F113-4135-8014-807F18C7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9652</Words>
  <Characters>72478</Characters>
  <Application>Microsoft Office Word</Application>
  <DocSecurity>0</DocSecurity>
  <Lines>603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81967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4</cp:revision>
  <cp:lastPrinted>2024-09-19T07:21:00Z</cp:lastPrinted>
  <dcterms:created xsi:type="dcterms:W3CDTF">2024-10-04T10:41:00Z</dcterms:created>
  <dcterms:modified xsi:type="dcterms:W3CDTF">2024-10-11T10:42:00Z</dcterms:modified>
</cp:coreProperties>
</file>